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44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A1FED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ПРАВИЛНИК за администрацията в съдилищата</w:t>
      </w:r>
    </w:p>
    <w:p w14:paraId="06B963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1DB7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Издаден от Висшия съдебен съвет, обн., ДВ, бр. 68 от 22.08.2017 г., в сила от 22.08.2017 г., изм. и доп., бр. 91 от 23.10.2020 г., доп., бр. 94 от 10.11.2023 г., в сила от 1.07.2024 г., попр., бр. 97 от 21.11.2023 г.</w:t>
      </w:r>
    </w:p>
    <w:p w14:paraId="3C05EB1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ЧАСТ ПЪРВА</w:t>
      </w:r>
    </w:p>
    <w:p w14:paraId="4A187CE3"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ОБЩИ ПОЛОЖЕНИЯ</w:t>
      </w:r>
    </w:p>
    <w:p w14:paraId="287BFE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E940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w:t>
      </w:r>
      <w:r>
        <w:rPr>
          <w:rFonts w:ascii="Times New Roman" w:hAnsi="Times New Roman" w:cs="Times New Roman"/>
          <w:kern w:val="0"/>
          <w:sz w:val="24"/>
          <w:szCs w:val="24"/>
          <w:lang w:val="x-none"/>
        </w:rPr>
        <w:t>.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14:paraId="0A6406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w:t>
      </w:r>
      <w:r>
        <w:rPr>
          <w:rFonts w:ascii="Times New Roman" w:hAnsi="Times New Roman" w:cs="Times New Roman"/>
          <w:kern w:val="0"/>
          <w:sz w:val="24"/>
          <w:szCs w:val="24"/>
          <w:lang w:val="x-none"/>
        </w:rPr>
        <w:t xml:space="preserve">. (1) Администрацията по чл. 1 е обща и специализирана и се ръководи от съдебен администратор или административен секретар. </w:t>
      </w:r>
    </w:p>
    <w:p w14:paraId="3A5146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09A6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По преценка на ВСС въз основа на степента на натовареност в съдилищата може да се назначават съдебни помощници.</w:t>
      </w:r>
    </w:p>
    <w:p w14:paraId="1C3680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w:t>
      </w:r>
      <w:r>
        <w:rPr>
          <w:rFonts w:ascii="Times New Roman" w:hAnsi="Times New Roman" w:cs="Times New Roman"/>
          <w:kern w:val="0"/>
          <w:sz w:val="24"/>
          <w:szCs w:val="24"/>
          <w:lang w:val="x-none"/>
        </w:rPr>
        <w:t>. 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14:paraId="71F33407"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ЧАСТ ВТОРА</w:t>
      </w:r>
    </w:p>
    <w:p w14:paraId="1A1FDFD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14:paraId="53D9FE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FFFA6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първа</w:t>
      </w:r>
    </w:p>
    <w:p w14:paraId="3336C36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СЪДЕБЕН АДМИНИСТРАТОР</w:t>
      </w:r>
    </w:p>
    <w:p w14:paraId="56F2E2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E8C0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w:t>
      </w:r>
      <w:r>
        <w:rPr>
          <w:rFonts w:ascii="Times New Roman" w:hAnsi="Times New Roman" w:cs="Times New Roman"/>
          <w:kern w:val="0"/>
          <w:sz w:val="24"/>
          <w:szCs w:val="24"/>
          <w:lang w:val="x-none"/>
        </w:rPr>
        <w:t xml:space="preserve">. (1) Съдебният администратор ръководи администрацията на съда. </w:t>
      </w:r>
    </w:p>
    <w:p w14:paraId="0222C4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E445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За съдебен администратор може да се назначи лице, което: </w:t>
      </w:r>
    </w:p>
    <w:p w14:paraId="7256FA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D606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1. има българско гражданство; </w:t>
      </w:r>
    </w:p>
    <w:p w14:paraId="66B86B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0B93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има висше образование с образователна степен "магистър" по специалностите публична администрация, икономика или право и професионален опит не по-малко от 8 години; </w:t>
      </w:r>
    </w:p>
    <w:p w14:paraId="731EBA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F5FA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не е осъждано на лишаване от свобода за умишлено престъпление от общ характер независимо от реабилитацията; </w:t>
      </w:r>
    </w:p>
    <w:p w14:paraId="039DA9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7D06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4. притежава необходимите нравствени и професионални качества; </w:t>
      </w:r>
    </w:p>
    <w:p w14:paraId="216EEB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5E19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притежава добри практически умения за работа със системен и приложен софтуер.</w:t>
      </w:r>
    </w:p>
    <w:p w14:paraId="300CB4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7F29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14:paraId="137947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B1A1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14:paraId="6F916D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w:t>
      </w:r>
      <w:r>
        <w:rPr>
          <w:rFonts w:ascii="Times New Roman" w:hAnsi="Times New Roman" w:cs="Times New Roman"/>
          <w:kern w:val="0"/>
          <w:sz w:val="24"/>
          <w:szCs w:val="24"/>
          <w:lang w:val="x-none"/>
        </w:rPr>
        <w:t xml:space="preserve">. (1) Съдебният администратор: </w:t>
      </w:r>
    </w:p>
    <w:p w14:paraId="39138E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559C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 планира, организира и ръководи съдебните служители; </w:t>
      </w:r>
    </w:p>
    <w:p w14:paraId="755CEF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63DA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отговаря за управлението на административната дейност в съда; </w:t>
      </w:r>
    </w:p>
    <w:p w14:paraId="56B3D77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5DC1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осигурява организационна връзка между административния ръководител и съдиите с администрацията на съда; </w:t>
      </w:r>
    </w:p>
    <w:p w14:paraId="43E494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1A68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4. организира разпределението на дейностите между отделните звена на администрацията на съда и изпълнението на задълженията на съдебните служители; </w:t>
      </w:r>
    </w:p>
    <w:p w14:paraId="173817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F7D2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14:paraId="0746C2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AE93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6. създава условия за нормална и ефективна работа на съдебните служители; </w:t>
      </w:r>
    </w:p>
    <w:p w14:paraId="0450AE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3A31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 организира провеждането на конкурси за назначаване на съдебните служители и участва в комисиите по провеждането на конкурсите в случаите, предвидени в този правилник;</w:t>
      </w:r>
    </w:p>
    <w:p w14:paraId="21949F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BD5C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организира обучението на съдебните служители и повишаването на тяхната квалификация; </w:t>
      </w:r>
    </w:p>
    <w:p w14:paraId="44945E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F531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9. следи за спазването на трудовата дисциплина и уплътняване на работното време; </w:t>
      </w:r>
    </w:p>
    <w:p w14:paraId="7B784D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3367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10. съгласува времето за ползване на отпуските от съдебните служители и тяхното </w:t>
      </w:r>
      <w:r>
        <w:rPr>
          <w:rFonts w:ascii="Times New Roman" w:hAnsi="Times New Roman" w:cs="Times New Roman"/>
          <w:kern w:val="0"/>
          <w:sz w:val="24"/>
          <w:szCs w:val="24"/>
          <w:lang w:val="x-none"/>
        </w:rPr>
        <w:lastRenderedPageBreak/>
        <w:t xml:space="preserve">персонално заместване от друг служител; </w:t>
      </w:r>
    </w:p>
    <w:p w14:paraId="3C124B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F8CD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11. участва в комисията по атестиране и предлага промяна в ранговете и трудовото им възнаграждение; </w:t>
      </w:r>
    </w:p>
    <w:p w14:paraId="77F706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D036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12. предлага служителите за поощрение или за налагане на дисциплинарни наказания; </w:t>
      </w:r>
    </w:p>
    <w:p w14:paraId="00CCF4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DD80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13. ръководи работата по изготвянето на проекта за бюджет на съда и го представя за одобрение на административния ръководител на съда; </w:t>
      </w:r>
    </w:p>
    <w:p w14:paraId="39916BB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DD1B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14. ръководи и контролира снабдяването и оборудването на съда; </w:t>
      </w:r>
    </w:p>
    <w:p w14:paraId="2F6E17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8AFC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15. организира контрола по събирането на таксите от администрацията на съда; </w:t>
      </w:r>
    </w:p>
    <w:p w14:paraId="4801D6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8A34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16. планира и контролира дейността по изграждането, поддържането и ремонта на съдебната сграда и другите сгради, стопанисвани от съда; </w:t>
      </w:r>
    </w:p>
    <w:p w14:paraId="1614EC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B0A8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 изпълнява и други задължения, възложени му от административния ръководител на съда.</w:t>
      </w:r>
    </w:p>
    <w:p w14:paraId="034D96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84C6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В администрациите по чл. 1, в които няма назначен или няма щатна бройка за съдебен администратор или при продължителното му отсъствие, функциите по ал. 1 се поемат от административния секретар.</w:t>
      </w:r>
    </w:p>
    <w:p w14:paraId="4AC7BE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w:t>
      </w:r>
      <w:r>
        <w:rPr>
          <w:rFonts w:ascii="Times New Roman" w:hAnsi="Times New Roman" w:cs="Times New Roman"/>
          <w:kern w:val="0"/>
          <w:sz w:val="24"/>
          <w:szCs w:val="24"/>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14:paraId="6BD142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F782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административния ръководител е окончателно.</w:t>
      </w:r>
    </w:p>
    <w:p w14:paraId="134A9D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w:t>
      </w:r>
      <w:r>
        <w:rPr>
          <w:rFonts w:ascii="Times New Roman" w:hAnsi="Times New Roman" w:cs="Times New Roman"/>
          <w:kern w:val="0"/>
          <w:sz w:val="24"/>
          <w:szCs w:val="24"/>
          <w:lang w:val="x-none"/>
        </w:rPr>
        <w:t>. Съдебният администратор получава основно възнаграждение в размер 80 на сто от основното възнаграждение на съдия в съответния съд.</w:t>
      </w:r>
    </w:p>
    <w:p w14:paraId="308AAE1F"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втора</w:t>
      </w:r>
    </w:p>
    <w:p w14:paraId="53469FD2"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СЛУЖИТЕЛ ПО СИГУРНОСТТА НА ИНФОРМАЦИЯТА</w:t>
      </w:r>
    </w:p>
    <w:p w14:paraId="576E1C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5577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w:t>
      </w:r>
      <w:r>
        <w:rPr>
          <w:rFonts w:ascii="Times New Roman" w:hAnsi="Times New Roman" w:cs="Times New Roman"/>
          <w:kern w:val="0"/>
          <w:sz w:val="24"/>
          <w:szCs w:val="24"/>
          <w:lang w:val="x-none"/>
        </w:rPr>
        <w:t xml:space="preserve">. (1) Служителят по сигурността на информацията осъществява дейността по защита на класифицираната информация в съда съгласно ЗЗКИ и ППЗЗКИ. </w:t>
      </w:r>
    </w:p>
    <w:p w14:paraId="07D01B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BCB2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14:paraId="430A7C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5CAB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Служителят по сигурността на информацията е пряко подчинен на административния ръководител на съда. </w:t>
      </w:r>
    </w:p>
    <w:p w14:paraId="723C38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4BAB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Служителят по сигурността на информацията изпълнява и други дейности, възложени му от административния ръководител.</w:t>
      </w:r>
    </w:p>
    <w:p w14:paraId="70F35B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0762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14:paraId="0D5F820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трета</w:t>
      </w:r>
    </w:p>
    <w:p w14:paraId="240CCBBF"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АДМИНИСТРАТИВЕН СЕКРЕТАР</w:t>
      </w:r>
    </w:p>
    <w:p w14:paraId="19F119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6C4F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w:t>
      </w:r>
      <w:r>
        <w:rPr>
          <w:rFonts w:ascii="Times New Roman" w:hAnsi="Times New Roman" w:cs="Times New Roman"/>
          <w:kern w:val="0"/>
          <w:sz w:val="24"/>
          <w:szCs w:val="24"/>
          <w:lang w:val="x-none"/>
        </w:rPr>
        <w:t>. (1) Административният секретар подпомага административния ръководител и съдебния администратор при изпълнение на функциите им.</w:t>
      </w:r>
    </w:p>
    <w:p w14:paraId="433CED3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6631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професионални качества. </w:t>
      </w:r>
    </w:p>
    <w:p w14:paraId="52899E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9C73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14:paraId="00F6E6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w:t>
      </w:r>
      <w:r>
        <w:rPr>
          <w:rFonts w:ascii="Times New Roman" w:hAnsi="Times New Roman" w:cs="Times New Roman"/>
          <w:kern w:val="0"/>
          <w:sz w:val="24"/>
          <w:szCs w:val="24"/>
          <w:lang w:val="x-none"/>
        </w:rPr>
        <w:t>. (1) Административният секретар:</w:t>
      </w:r>
    </w:p>
    <w:p w14:paraId="1AF8BD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9207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приема и докладва жалби, сигнали и предложения до председателя;</w:t>
      </w:r>
    </w:p>
    <w:p w14:paraId="2441C9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DF18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организира приема на граждани от председателя на съда;</w:t>
      </w:r>
    </w:p>
    <w:p w14:paraId="2BB0F3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8AFE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(изм. – ДВ, бр. 91 от 2020 г.) събира, обработва и съхранява кадровите досиета на служителите, както и копия от документите, съдържащи се в кадровото дело на съдиите във ВСС; </w:t>
      </w:r>
    </w:p>
    <w:p w14:paraId="755722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C25C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организира стажа на стажант-юристите, като води картотека и лични досиета на всички стажанти;</w:t>
      </w:r>
    </w:p>
    <w:p w14:paraId="7D60F7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F64B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поддържа библиотеката на съда;</w:t>
      </w:r>
    </w:p>
    <w:p w14:paraId="02AA92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B4FC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14:paraId="0E4FD4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9AB8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 организира работата на съдебните заседатели и осъществява връзка с тях;</w:t>
      </w:r>
    </w:p>
    <w:p w14:paraId="75A81A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04C9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 8. изпълнява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14:paraId="4BBB6D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52E0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Когато няма назначен съдебен администратор, функциите му се изпълняват от административен секретар.</w:t>
      </w:r>
    </w:p>
    <w:p w14:paraId="36725D0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трета "а"</w:t>
      </w:r>
    </w:p>
    <w:p w14:paraId="5C68BF8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(Нова – ДВ, бр. 94 от 2023 г., в сила от 1.07.2024 г.)</w:t>
      </w:r>
    </w:p>
    <w:p w14:paraId="39883E9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КООРДИНАТОР НА СЪДЕБЕН ЦЕНТЪР ПО МЕДИАЦИЯ</w:t>
      </w:r>
    </w:p>
    <w:p w14:paraId="3AD4ED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B018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xml:space="preserve">Чл. 10а. </w:t>
      </w:r>
      <w:r>
        <w:rPr>
          <w:rFonts w:ascii="Times New Roman" w:hAnsi="Times New Roman" w:cs="Times New Roman"/>
          <w:kern w:val="0"/>
          <w:sz w:val="24"/>
          <w:szCs w:val="24"/>
          <w:lang w:val="x-none"/>
        </w:rPr>
        <w:t xml:space="preserve">(Нов – ДВ, бр. 94 от 2023 г., в сила от 1.07.2024 г., попр., бр. 97 от 2023 г. ) (1) Координаторите са съдебни служители, които организират дейността на съдебните центрове по медиация. </w:t>
      </w:r>
    </w:p>
    <w:p w14:paraId="1FBA77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За координатор се назначава лице, което е български гражданин и има завършено висше образование с образователна степен "бакалавър".</w:t>
      </w:r>
    </w:p>
    <w:p w14:paraId="4F9686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Назначаването на координатор се извършва след провеждането на конкурс, организиран от административния ръководител на съответния орган на съдебната власт.</w:t>
      </w:r>
    </w:p>
    <w:p w14:paraId="5CC2F9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Функциите на координатора се уреждат в Наредба № 11 от 2023 г. за структурата и организацията на дейността на съдебните центрове по медиация.</w:t>
      </w:r>
    </w:p>
    <w:p w14:paraId="3EF627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Когато няма назначен координатор, административният ръководител със заповед възлага функциите му да се изпълняват от съдебен администратор, административен секретар или от друг съдебен служител.</w:t>
      </w:r>
    </w:p>
    <w:p w14:paraId="044902C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четвърта</w:t>
      </w:r>
    </w:p>
    <w:p w14:paraId="7FFC2637"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СЪДЕБНИ ПОМОЩНИЦИ</w:t>
      </w:r>
    </w:p>
    <w:p w14:paraId="075306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2702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w:t>
      </w:r>
      <w:r>
        <w:rPr>
          <w:rFonts w:ascii="Times New Roman" w:hAnsi="Times New Roman" w:cs="Times New Roman"/>
          <w:kern w:val="0"/>
          <w:sz w:val="24"/>
          <w:szCs w:val="24"/>
          <w:lang w:val="x-none"/>
        </w:rPr>
        <w:t>. (1) Съдебните помощници са съдебни служители с юридическо образование, които подпомагат съдиите в тяхната работа.</w:t>
      </w:r>
    </w:p>
    <w:p w14:paraId="4EA76D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142A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14:paraId="08B2DB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9B35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Административният ръководител на съответния съд разпределя съдебните помощници по отделения и състави.</w:t>
      </w:r>
    </w:p>
    <w:p w14:paraId="6D541F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w:t>
      </w:r>
      <w:r>
        <w:rPr>
          <w:rFonts w:ascii="Times New Roman" w:hAnsi="Times New Roman" w:cs="Times New Roman"/>
          <w:kern w:val="0"/>
          <w:sz w:val="24"/>
          <w:szCs w:val="24"/>
          <w:lang w:val="x-none"/>
        </w:rPr>
        <w:t>. Съдебният помощник:</w:t>
      </w:r>
    </w:p>
    <w:p w14:paraId="4F50BE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A5BE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срокове, на законовите изисквания относно съдържанието и основанието им, на изискванията за легитимация на страните;</w:t>
      </w:r>
    </w:p>
    <w:p w14:paraId="5C93A8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A8FF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изготвя проекти на съдебни актове; </w:t>
      </w:r>
    </w:p>
    <w:p w14:paraId="194B85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5166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проучва, анализира и обобщава правната доктрина и съдебната практика по </w:t>
      </w:r>
      <w:r>
        <w:rPr>
          <w:rFonts w:ascii="Times New Roman" w:hAnsi="Times New Roman" w:cs="Times New Roman"/>
          <w:kern w:val="0"/>
          <w:sz w:val="24"/>
          <w:szCs w:val="24"/>
          <w:lang w:val="x-none"/>
        </w:rPr>
        <w:lastRenderedPageBreak/>
        <w:t>конкретни въпроси;</w:t>
      </w:r>
    </w:p>
    <w:p w14:paraId="2ADBB1E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444B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изготвя проекти на отговори по постъпили в съда писма и сигнали, за които се изискват специални правни знания;</w:t>
      </w:r>
    </w:p>
    <w:p w14:paraId="5C1234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843C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дава мнения по дела, изготвя доклади и становища по правни въпроси;</w:t>
      </w:r>
    </w:p>
    <w:p w14:paraId="0906C9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70AE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изпълнява и други задачи, възложени от административния ръководител, неговите заместници, от ръководителите на отделения, съдебния администратор или съдии.</w:t>
      </w:r>
    </w:p>
    <w:p w14:paraId="51D8B1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w:t>
      </w:r>
      <w:r>
        <w:rPr>
          <w:rFonts w:ascii="Times New Roman" w:hAnsi="Times New Roman" w:cs="Times New Roman"/>
          <w:kern w:val="0"/>
          <w:sz w:val="24"/>
          <w:szCs w:val="24"/>
          <w:lang w:val="x-none"/>
        </w:rPr>
        <w:t>.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14:paraId="010C17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F757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14:paraId="76F79D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553D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При изпълнение на служебните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14:paraId="25180C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AE57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Съдебните помощници получават основно месечно възнаграждение в размер до 90 на сто от основното възнаграждение на младши съдия.</w:t>
      </w:r>
    </w:p>
    <w:p w14:paraId="0960A2D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пета</w:t>
      </w:r>
    </w:p>
    <w:p w14:paraId="5B54194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ОБЩА И СПЕЦИАЛИЗИРАНА АДМИНИСТРАЦИЯ</w:t>
      </w:r>
    </w:p>
    <w:p w14:paraId="445A86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E0B7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w:t>
      </w:r>
      <w:r>
        <w:rPr>
          <w:rFonts w:ascii="Times New Roman" w:hAnsi="Times New Roman" w:cs="Times New Roman"/>
          <w:kern w:val="0"/>
          <w:sz w:val="24"/>
          <w:szCs w:val="24"/>
          <w:lang w:val="x-none"/>
        </w:rPr>
        <w:t>. Администрацията на съдилищата е обща и специализирана.</w:t>
      </w:r>
    </w:p>
    <w:p w14:paraId="4AF572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w:t>
      </w:r>
      <w:r>
        <w:rPr>
          <w:rFonts w:ascii="Times New Roman" w:hAnsi="Times New Roman" w:cs="Times New Roman"/>
          <w:kern w:val="0"/>
          <w:sz w:val="24"/>
          <w:szCs w:val="24"/>
          <w:lang w:val="x-none"/>
        </w:rPr>
        <w:t>.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14:paraId="452347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7B3A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Общата администрация може да включва административни звена: отдели или сектори, както следва: </w:t>
      </w:r>
    </w:p>
    <w:p w14:paraId="137DD0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ADE0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"Финансова дейност и снабдяване";</w:t>
      </w:r>
    </w:p>
    <w:p w14:paraId="15992B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1549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"Стопанисване и управление на съдебното имущество";</w:t>
      </w:r>
    </w:p>
    <w:p w14:paraId="3BA7C0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85DF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"Човешки ресурси"; </w:t>
      </w:r>
    </w:p>
    <w:p w14:paraId="03C958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56C0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"Информационно обслужване, статистика и информационни технологии";</w:t>
      </w:r>
    </w:p>
    <w:p w14:paraId="411A96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FFC2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"Пресслужба и информация".</w:t>
      </w:r>
    </w:p>
    <w:p w14:paraId="75D811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21CA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Със заповед на административния ръководител на съда функциите на отделните </w:t>
      </w:r>
      <w:r>
        <w:rPr>
          <w:rFonts w:ascii="Times New Roman" w:hAnsi="Times New Roman" w:cs="Times New Roman"/>
          <w:kern w:val="0"/>
          <w:sz w:val="24"/>
          <w:szCs w:val="24"/>
          <w:lang w:val="x-none"/>
        </w:rPr>
        <w:lastRenderedPageBreak/>
        <w:t>звена на общата администрация могат да се съвместяват, както и да се възлагат на административния секретар или на определен съдебен служител.</w:t>
      </w:r>
    </w:p>
    <w:p w14:paraId="146588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2BBC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14:paraId="26D95D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E940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(Нова – ДВ, бр. 91 от 2020 г.) Със заповед административният ръководител на съда може да определи съдебен служител от звено на общата администрация, който да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
    <w:p w14:paraId="3E6220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w:t>
      </w:r>
      <w:r>
        <w:rPr>
          <w:rFonts w:ascii="Times New Roman" w:hAnsi="Times New Roman" w:cs="Times New Roman"/>
          <w:kern w:val="0"/>
          <w:sz w:val="24"/>
          <w:szCs w:val="24"/>
          <w:lang w:val="x-none"/>
        </w:rPr>
        <w:t>. (1) Специализираната администрация подпомага и осигурява осъществяването на съдебната дейност.</w:t>
      </w:r>
    </w:p>
    <w:p w14:paraId="558E8C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B70A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Специализираната администрация се състои от административни звена: служби и самостоятелни длъжности, както следва: </w:t>
      </w:r>
    </w:p>
    <w:p w14:paraId="011532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404D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"Регистратура за класифицирана информация";</w:t>
      </w:r>
    </w:p>
    <w:p w14:paraId="2EE3FC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66A6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"Регистратура"; </w:t>
      </w:r>
    </w:p>
    <w:p w14:paraId="2C16B9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CF6F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"Съдебно деловодство";</w:t>
      </w:r>
    </w:p>
    <w:p w14:paraId="76FEFC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1A6C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"Съдебни секретари";</w:t>
      </w:r>
    </w:p>
    <w:p w14:paraId="23B7C8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8E6D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"Архив";</w:t>
      </w:r>
    </w:p>
    <w:p w14:paraId="5F1CFF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749E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"Връчване на призовки и съдебни книжа";</w:t>
      </w:r>
    </w:p>
    <w:p w14:paraId="72FF19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8D39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"Служител по сигурността на информацията";</w:t>
      </w:r>
    </w:p>
    <w:p w14:paraId="27DCB7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7EA3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"Съдебни помощници"; </w:t>
      </w:r>
    </w:p>
    <w:p w14:paraId="6A4280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4465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 "Бюро съдимост".</w:t>
      </w:r>
    </w:p>
    <w:p w14:paraId="1EF7C6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91BF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14:paraId="4C61BC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766B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Със заповед на административния ръководител на районния съд може да бъде създадена служба по връчване на призовки и съдебни книжа при съдебноизпълнителната служба.</w:t>
      </w:r>
    </w:p>
    <w:p w14:paraId="4604E2A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7742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(Нова – ДВ, бр. 91 от 2020 г.) Със заповед административният ръководител на съда може да определи съдебен служител от звено на специализираната администрация, който да изпълнява и задълженията на длъжностно лице по защита на данните и който го подпомага при изпълнение на задълженията му като администратор на лични данни.</w:t>
      </w:r>
    </w:p>
    <w:p w14:paraId="2E2FFD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lastRenderedPageBreak/>
        <w:t>Чл. 17</w:t>
      </w:r>
      <w:r>
        <w:rPr>
          <w:rFonts w:ascii="Times New Roman" w:hAnsi="Times New Roman" w:cs="Times New Roman"/>
          <w:kern w:val="0"/>
          <w:sz w:val="24"/>
          <w:szCs w:val="24"/>
          <w:lang w:val="x-none"/>
        </w:rPr>
        <w:t>. (1) Службите на специализираната администрация могат да се ръководят от началник или завеждащ служба.</w:t>
      </w:r>
    </w:p>
    <w:p w14:paraId="021042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C1AD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Началникът или завеждащият служба: </w:t>
      </w:r>
    </w:p>
    <w:p w14:paraId="551BB9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B13D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ръководи, организира и контролира работата в службата;</w:t>
      </w:r>
    </w:p>
    <w:p w14:paraId="61955B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D578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координира връзките на службата с други служби и административни звена на съда;</w:t>
      </w:r>
    </w:p>
    <w:p w14:paraId="4D8611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6C6E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подпомага служителите в изпълнение на задълженията им; </w:t>
      </w:r>
    </w:p>
    <w:p w14:paraId="79D608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0A03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контролира точното отразяване на съдебната информация в деловодните книги и регистри;</w:t>
      </w:r>
    </w:p>
    <w:p w14:paraId="523F1E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90DC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организира началното и периодичното обучение на съдебните служители от съответната служба; </w:t>
      </w:r>
    </w:p>
    <w:p w14:paraId="02682C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75DE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 изготвя годишни планове за обучения, съгласувани с останалите завеждащ служби, и ги предоставя на съдебния администратор за одобрение;</w:t>
      </w:r>
    </w:p>
    <w:p w14:paraId="51F132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2FC7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може да изготвя мотивирани писмени предложения за реорганизиране на работата с цел нейното подобряване в службата.</w:t>
      </w:r>
    </w:p>
    <w:p w14:paraId="1D07DC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18</w:t>
      </w:r>
      <w:r>
        <w:rPr>
          <w:rFonts w:ascii="Times New Roman" w:hAnsi="Times New Roman" w:cs="Times New Roman"/>
          <w:kern w:val="0"/>
          <w:sz w:val="24"/>
          <w:szCs w:val="24"/>
          <w:lang w:val="x-none"/>
        </w:rPr>
        <w:t>.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14:paraId="519B02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19</w:t>
      </w:r>
      <w:r>
        <w:rPr>
          <w:rFonts w:ascii="Times New Roman" w:hAnsi="Times New Roman" w:cs="Times New Roman"/>
          <w:kern w:val="0"/>
          <w:sz w:val="24"/>
          <w:szCs w:val="24"/>
          <w:lang w:val="x-none"/>
        </w:rPr>
        <w:t>.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14:paraId="42AFB6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EE40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Въз основа на утвърдената структура се изготвя поименно разписание на длъжностите.</w:t>
      </w:r>
    </w:p>
    <w:p w14:paraId="742BB89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ЧАСТ ТРЕТА</w:t>
      </w:r>
    </w:p>
    <w:p w14:paraId="4C55953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ФУНКЦИИ И ОРГАНИЗАЦИЯ НА РАБОТАТА НА ОБЩАТА АДМИНИСТРАЦИЯ</w:t>
      </w:r>
    </w:p>
    <w:p w14:paraId="0A4AD5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F013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20</w:t>
      </w:r>
      <w:r>
        <w:rPr>
          <w:rFonts w:ascii="Times New Roman" w:hAnsi="Times New Roman" w:cs="Times New Roman"/>
          <w:kern w:val="0"/>
          <w:sz w:val="24"/>
          <w:szCs w:val="24"/>
          <w:lang w:val="x-none"/>
        </w:rPr>
        <w:t xml:space="preserve">. Звено "Финансова дейност и снабдяване": </w:t>
      </w:r>
    </w:p>
    <w:p w14:paraId="5C2587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B9CF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подпомага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14:paraId="416C07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79F1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осъществява финансово-счетоводното обслужване на съда в съответствие със </w:t>
      </w:r>
      <w:r>
        <w:rPr>
          <w:rFonts w:ascii="Times New Roman" w:hAnsi="Times New Roman" w:cs="Times New Roman"/>
          <w:kern w:val="0"/>
          <w:sz w:val="24"/>
          <w:szCs w:val="24"/>
          <w:lang w:val="x-none"/>
        </w:rPr>
        <w:lastRenderedPageBreak/>
        <w:t xml:space="preserve">Закона за счетоводството и другите нормативни актове; </w:t>
      </w:r>
    </w:p>
    <w:p w14:paraId="2935C8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4997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разработва проект за годишния бюджет и тригодишната бюджетна прогноза на съда; </w:t>
      </w:r>
    </w:p>
    <w:p w14:paraId="1537D4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DE75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4. завежда, приключва и отчита бюджетните и набирателните сметки на съда; </w:t>
      </w:r>
    </w:p>
    <w:p w14:paraId="065EF4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DFE9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5. извършва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14:paraId="400325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C241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6. събира и отчита постъпленията от държавните такси и други приходи; </w:t>
      </w:r>
    </w:p>
    <w:p w14:paraId="5E4FB1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46A6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14:paraId="5B803A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5617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осъществява материално-техническото снабдяване на съда с инвентар, техника, консумативи, материали и обзавеждане;</w:t>
      </w:r>
    </w:p>
    <w:p w14:paraId="3ED8B0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F91E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9. осъществява контрол при възстановяване на субсидираните такси;</w:t>
      </w:r>
    </w:p>
    <w:p w14:paraId="0508B8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8A0B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10. приема, обработва и подрежда постъпилите счетоводни документи, изготвя и съхранява счетоводните регистри и отчети; </w:t>
      </w:r>
    </w:p>
    <w:p w14:paraId="5CE2C8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3493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 отговаря за счетоводния архив съгласно процедурните правила към СФУК;</w:t>
      </w:r>
    </w:p>
    <w:p w14:paraId="131BC8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EBD6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12. води кореспонденцията, свързана с финансовата дейност на съда;</w:t>
      </w:r>
    </w:p>
    <w:p w14:paraId="1191B8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7166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13. изготвя справки, удостоверения, служебни бележки, свързани с възнагражденията, обезщетенията, осигуровките и пенсионирането на магистратите, на съдебните служители и лицата по извънтрудови правоотношения.</w:t>
      </w:r>
    </w:p>
    <w:p w14:paraId="7F76DC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21</w:t>
      </w:r>
      <w:r>
        <w:rPr>
          <w:rFonts w:ascii="Times New Roman" w:hAnsi="Times New Roman" w:cs="Times New Roman"/>
          <w:kern w:val="0"/>
          <w:sz w:val="24"/>
          <w:szCs w:val="24"/>
          <w:lang w:val="x-none"/>
        </w:rPr>
        <w:t>. Звено "Стопанисване и управление на съдебното имущество":</w:t>
      </w:r>
    </w:p>
    <w:p w14:paraId="0DE883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1751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подпомага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14:paraId="15A57A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535E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14:paraId="016320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F42D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отговаря за строителството, ремонта, използването и стопанисването на съдебните сгради, предоставени на съда.</w:t>
      </w:r>
    </w:p>
    <w:p w14:paraId="7C78A6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22</w:t>
      </w:r>
      <w:r>
        <w:rPr>
          <w:rFonts w:ascii="Times New Roman" w:hAnsi="Times New Roman" w:cs="Times New Roman"/>
          <w:kern w:val="0"/>
          <w:sz w:val="24"/>
          <w:szCs w:val="24"/>
          <w:lang w:val="x-none"/>
        </w:rPr>
        <w:t>. Звено "Човешки ресурси":</w:t>
      </w:r>
    </w:p>
    <w:p w14:paraId="3B928F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8BB2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подпомага административния ръководител на съда и съдебния администратор в управлението на човешките ресурси;</w:t>
      </w:r>
    </w:p>
    <w:p w14:paraId="0A49BE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1804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 2. събира, обработва и съхранява служебната информация за съдиите и съдебните служители;</w:t>
      </w:r>
    </w:p>
    <w:p w14:paraId="1668A9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3352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изготвя заповедите и удостоверителните документи, касаещи трудови правоотношения на съдиите и съдебните служители;</w:t>
      </w:r>
    </w:p>
    <w:p w14:paraId="73EB11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12D3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14:paraId="193757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23</w:t>
      </w:r>
      <w:r>
        <w:rPr>
          <w:rFonts w:ascii="Times New Roman" w:hAnsi="Times New Roman" w:cs="Times New Roman"/>
          <w:kern w:val="0"/>
          <w:sz w:val="24"/>
          <w:szCs w:val="24"/>
          <w:lang w:val="x-none"/>
        </w:rPr>
        <w:t>. Звено "Информационно обслужване, статистика и информационни технологии":</w:t>
      </w:r>
    </w:p>
    <w:p w14:paraId="7B14DE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9A6A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14:paraId="40F3F0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5BC6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отговаря за програмното и технологичното осигуряване на компютърната техника;</w:t>
      </w:r>
    </w:p>
    <w:p w14:paraId="00EACA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7166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осигурява интегрирането на информационните системи на съда в информационните системи на други ведомства;</w:t>
      </w:r>
    </w:p>
    <w:p w14:paraId="7B8240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FD25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прави предложения за закупуване на нови и модернизиране на съществуващи програмни продукти, като извършва инсталирането и поддържането им;</w:t>
      </w:r>
    </w:p>
    <w:p w14:paraId="608849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8318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провежда обучение на съдиите и съдебните служители за работа с програмни продукти;</w:t>
      </w:r>
    </w:p>
    <w:p w14:paraId="2B54C1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88F85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организира публикуването на постановените съдебни актове на страницата на съда в интернет;</w:t>
      </w:r>
    </w:p>
    <w:p w14:paraId="3AAB4E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00FF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подпомага административния ръководител на съда и съдебния администратор в събирането и обобщаването на статистическата информация;</w:t>
      </w:r>
    </w:p>
    <w:p w14:paraId="1664D2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FD6B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14:paraId="792321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CAAA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 изготвя всички статистически форми на електронен и хартиен носител по образец, утвърден от ВСС, в сроковете по ЗСВ и ги изпраща на ВСС, МП и ИВСС;</w:t>
      </w:r>
    </w:p>
    <w:p w14:paraId="20F395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C6A6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10. изготвя и друга статистическа информация;</w:t>
      </w:r>
    </w:p>
    <w:p w14:paraId="4EF9CB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FA52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11. (нова – ДВ, бр. 91 от 2020 г.) организира публикуването на протоколите от открити съдебни заседания и актовете по чл. 64 от Закона за съдебната власт на страницата на съда в интернет в предвидените от закона случаи.</w:t>
      </w:r>
    </w:p>
    <w:p w14:paraId="214CEA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24</w:t>
      </w:r>
      <w:r>
        <w:rPr>
          <w:rFonts w:ascii="Times New Roman" w:hAnsi="Times New Roman" w:cs="Times New Roman"/>
          <w:kern w:val="0"/>
          <w:sz w:val="24"/>
          <w:szCs w:val="24"/>
          <w:lang w:val="x-none"/>
        </w:rPr>
        <w:t>. "Пресслужба и информация":</w:t>
      </w:r>
    </w:p>
    <w:p w14:paraId="1EC564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A910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подготвя и осигурява информационната стратегия на съда;</w:t>
      </w:r>
    </w:p>
    <w:p w14:paraId="11F231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58C4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организира и провежда информационни кампании за дейността на съда;</w:t>
      </w:r>
    </w:p>
    <w:p w14:paraId="4F8321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A8FF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14:paraId="1258B6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62E2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организира и ръководи пресконференции;</w:t>
      </w:r>
    </w:p>
    <w:p w14:paraId="1C87FD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2132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организира изявите на съдиите, свързани с работата им, в средствата за масово осведомяване;</w:t>
      </w:r>
    </w:p>
    <w:p w14:paraId="1C8D42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30B3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поддържа архив на медийните изяви на съдиите;</w:t>
      </w:r>
    </w:p>
    <w:p w14:paraId="517292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7AE7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съгласува всички материали относно дейността на съда, както и публичните изяви по т. 5;</w:t>
      </w:r>
    </w:p>
    <w:p w14:paraId="0D0A91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878B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информира гражданите за процедурите, извършвани в съда, и реда за тяхното осъществяване;</w:t>
      </w:r>
    </w:p>
    <w:p w14:paraId="101027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C214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14:paraId="6E96F2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EB25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 установява и утвърждава ефективни канали за комуникация и взаимодействие на органите на съдебната власт с медиите и други институции;</w:t>
      </w:r>
    </w:p>
    <w:p w14:paraId="6B0FA4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1825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11. инициира форми на взаимодействие за по-голяма достъпност и разбираемост на съдебните актове;</w:t>
      </w:r>
    </w:p>
    <w:p w14:paraId="03565E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856D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12. организира мониторинг и контрол на процедурите за достъп до документи и информация.</w:t>
      </w:r>
    </w:p>
    <w:p w14:paraId="50D76BF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ЧАСТ ЧЕТВЪРТА</w:t>
      </w:r>
    </w:p>
    <w:p w14:paraId="73561CD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ФУНКЦИИ И ОРГАНИЗАЦИЯ НА РАБОТАТА НА СПЕЦИАЛИЗИРАНАТА АДМИНИСТРАЦИЯ</w:t>
      </w:r>
    </w:p>
    <w:p w14:paraId="499DB8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BCEB1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шеста</w:t>
      </w:r>
    </w:p>
    <w:p w14:paraId="64936EE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РЕГИСТРАТУРА ЗА КЛАСИФИЦИРАНА ИНФОРМАЦИЯ</w:t>
      </w:r>
    </w:p>
    <w:p w14:paraId="071176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0CE7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25</w:t>
      </w:r>
      <w:r>
        <w:rPr>
          <w:rFonts w:ascii="Times New Roman" w:hAnsi="Times New Roman" w:cs="Times New Roman"/>
          <w:kern w:val="0"/>
          <w:sz w:val="24"/>
          <w:szCs w:val="24"/>
          <w:lang w:val="x-none"/>
        </w:rPr>
        <w:t>.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14:paraId="3E0C70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3EF4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14:paraId="5035C6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1123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14:paraId="3E99C3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E56D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14:paraId="1BA6F19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26</w:t>
      </w:r>
      <w:r>
        <w:rPr>
          <w:rFonts w:ascii="Times New Roman" w:hAnsi="Times New Roman" w:cs="Times New Roman"/>
          <w:kern w:val="0"/>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
    <w:p w14:paraId="6E8EEDC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седма</w:t>
      </w:r>
    </w:p>
    <w:p w14:paraId="7C44761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РЕГИСТРАТУРА</w:t>
      </w:r>
    </w:p>
    <w:p w14:paraId="6972E3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8D0B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27</w:t>
      </w:r>
      <w:r>
        <w:rPr>
          <w:rFonts w:ascii="Times New Roman" w:hAnsi="Times New Roman" w:cs="Times New Roman"/>
          <w:kern w:val="0"/>
          <w:sz w:val="24"/>
          <w:szCs w:val="24"/>
          <w:lang w:val="x-none"/>
        </w:rPr>
        <w:t>. Служба "Регистратура":</w:t>
      </w:r>
    </w:p>
    <w:p w14:paraId="7911FF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78C9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приема и регистрира входящата кореспонденция;</w:t>
      </w:r>
    </w:p>
    <w:p w14:paraId="2ECBC3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0C90A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експедира изходящата кореспонденция;</w:t>
      </w:r>
    </w:p>
    <w:p w14:paraId="2F1582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3D29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осигурява информация за получената и изпратената кореспонденция;</w:t>
      </w:r>
    </w:p>
    <w:p w14:paraId="306226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7847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води разносна книга; </w:t>
      </w:r>
    </w:p>
    <w:p w14:paraId="6154C0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5778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разпределя и направлява постъпилата поща;</w:t>
      </w:r>
    </w:p>
    <w:p w14:paraId="35BA7E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8BCE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14:paraId="64829F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28</w:t>
      </w:r>
      <w:r>
        <w:rPr>
          <w:rFonts w:ascii="Times New Roman" w:hAnsi="Times New Roman" w:cs="Times New Roman"/>
          <w:kern w:val="0"/>
          <w:sz w:val="24"/>
          <w:szCs w:val="24"/>
          <w:lang w:val="x-none"/>
        </w:rPr>
        <w:t xml:space="preserve">.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14:paraId="02328C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3B45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Обявленията за продан се публикуват на интернет страницата на окръжния съд по местоизпълнението съобразно разпоредбите на чл. 487, ал. 2 ГПК.</w:t>
      </w:r>
    </w:p>
    <w:p w14:paraId="44F549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29</w:t>
      </w:r>
      <w:r>
        <w:rPr>
          <w:rFonts w:ascii="Times New Roman" w:hAnsi="Times New Roman" w:cs="Times New Roman"/>
          <w:kern w:val="0"/>
          <w:sz w:val="24"/>
          <w:szCs w:val="24"/>
          <w:lang w:val="x-none"/>
        </w:rPr>
        <w:t>. (1) В регистратурата се водят на хартиен и/или електронен носител следните книги и регистри:</w:t>
      </w:r>
    </w:p>
    <w:p w14:paraId="110F70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5919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входящ дневник;</w:t>
      </w:r>
    </w:p>
    <w:p w14:paraId="2D42B8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AC4E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изходящ дневник;</w:t>
      </w:r>
    </w:p>
    <w:p w14:paraId="344D76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D8FC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разносна книга;</w:t>
      </w:r>
    </w:p>
    <w:p w14:paraId="116CEA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7552A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регистър на заявленията за достъп до обществена информация;</w:t>
      </w:r>
    </w:p>
    <w:p w14:paraId="21F0F1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71F4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книга по чл. 251, ал. 3 АПК.</w:t>
      </w:r>
    </w:p>
    <w:p w14:paraId="35B0F1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2170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14:paraId="7DE832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D34D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Книгите и регистрите се водят за календарна година.</w:t>
      </w:r>
    </w:p>
    <w:p w14:paraId="7853A1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6B2F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(Нова – ДВ, бр. 91 от 2020 г.) Образците на книги се изработват съгласно приложение № 10.</w:t>
      </w:r>
    </w:p>
    <w:p w14:paraId="1A1BF8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30</w:t>
      </w:r>
      <w:r>
        <w:rPr>
          <w:rFonts w:ascii="Times New Roman" w:hAnsi="Times New Roman" w:cs="Times New Roman"/>
          <w:kern w:val="0"/>
          <w:sz w:val="24"/>
          <w:szCs w:val="24"/>
          <w:lang w:val="x-none"/>
        </w:rPr>
        <w:t>. Във входящия дневник се описват всички документи и дела, постъпващи в съда.</w:t>
      </w:r>
    </w:p>
    <w:p w14:paraId="3E13D5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31</w:t>
      </w:r>
      <w:r>
        <w:rPr>
          <w:rFonts w:ascii="Times New Roman" w:hAnsi="Times New Roman" w:cs="Times New Roman"/>
          <w:kern w:val="0"/>
          <w:sz w:val="24"/>
          <w:szCs w:val="24"/>
          <w:lang w:val="x-none"/>
        </w:rPr>
        <w:t xml:space="preserve">. (1) В изходящия дневник се описва изходящата кореспонденция от съда. </w:t>
      </w:r>
    </w:p>
    <w:p w14:paraId="19E93E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0193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14:paraId="6B85F2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AC12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Изходящите книжа извън тези по ал. 2 се подписват от служителя, който ги е изготвил, и от административния ръководител или от определен от него заместник.</w:t>
      </w:r>
    </w:p>
    <w:p w14:paraId="404C36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32</w:t>
      </w:r>
      <w:r>
        <w:rPr>
          <w:rFonts w:ascii="Times New Roman" w:hAnsi="Times New Roman" w:cs="Times New Roman"/>
          <w:kern w:val="0"/>
          <w:sz w:val="24"/>
          <w:szCs w:val="24"/>
          <w:lang w:val="x-none"/>
        </w:rPr>
        <w:t>. (1) Разносната книга съдържа информация за движението на документи между съда и други институции.</w:t>
      </w:r>
    </w:p>
    <w:p w14:paraId="46DBF7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A46E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Разносната книга се води от куриер или от определено със заповед на административния ръководител лице.</w:t>
      </w:r>
    </w:p>
    <w:p w14:paraId="62432D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4164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14:paraId="55A9DD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33</w:t>
      </w:r>
      <w:r>
        <w:rPr>
          <w:rFonts w:ascii="Times New Roman" w:hAnsi="Times New Roman" w:cs="Times New Roman"/>
          <w:kern w:val="0"/>
          <w:sz w:val="24"/>
          <w:szCs w:val="24"/>
          <w:lang w:val="x-none"/>
        </w:rPr>
        <w:t>. (1) (Предишен текст на чл. 33 – ДВ, бр. 91 от 2020 г.)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14:paraId="709A26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(Нова – ДВ, бр. 91 от 2020 г.) Номерът на постановеното решение по заявление за достъп до обществена информация се създава от последователността на записа в регистъра.</w:t>
      </w:r>
    </w:p>
    <w:p w14:paraId="64C15B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34</w:t>
      </w:r>
      <w:r>
        <w:rPr>
          <w:rFonts w:ascii="Times New Roman" w:hAnsi="Times New Roman" w:cs="Times New Roman"/>
          <w:kern w:val="0"/>
          <w:sz w:val="24"/>
          <w:szCs w:val="24"/>
          <w:lang w:val="x-none"/>
        </w:rPr>
        <w:t xml:space="preserve">. (1) Отбелязванията във входящия, изходящия дневник, регистъра на заявления за достъп до обществена информация по ЗДОИ и в административните съдилища и книгата по чл. 251, ал. 3 АПК се номерират последователно. </w:t>
      </w:r>
    </w:p>
    <w:p w14:paraId="68CDC1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91DB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Когато в дневниците е направена корекция, тя се отбелязва с бележка.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14:paraId="4E94FC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960B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 (3) На първата страница на всеки приет или издаден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представено от него копие.</w:t>
      </w:r>
    </w:p>
    <w:p w14:paraId="4B3143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0449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14:paraId="0B7534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35</w:t>
      </w:r>
      <w:r>
        <w:rPr>
          <w:rFonts w:ascii="Times New Roman" w:hAnsi="Times New Roman" w:cs="Times New Roman"/>
          <w:kern w:val="0"/>
          <w:sz w:val="24"/>
          <w:szCs w:val="24"/>
          <w:lang w:val="x-none"/>
        </w:rPr>
        <w:t>. (1) Постъпващите в съда документи на хартия трябва да са написани четливо в препоръчителен формат А4.</w:t>
      </w:r>
    </w:p>
    <w:p w14:paraId="2A6DD1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0532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 книжа се записва номерът на обратната разписка или датата на пощенското клеймо с означение, че са получени.</w:t>
      </w:r>
    </w:p>
    <w:p w14:paraId="2C61CE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39C1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Книжата, отнасящи се по висящи дела, се предават от служба "Регистратура" в деловодството в деня на постъпването им.</w:t>
      </w:r>
    </w:p>
    <w:p w14:paraId="25CCE6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A962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14:paraId="3D4574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94CC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14:paraId="638148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36</w:t>
      </w:r>
      <w:r>
        <w:rPr>
          <w:rFonts w:ascii="Times New Roman" w:hAnsi="Times New Roman" w:cs="Times New Roman"/>
          <w:kern w:val="0"/>
          <w:sz w:val="24"/>
          <w:szCs w:val="24"/>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14:paraId="71C6947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осма</w:t>
      </w:r>
    </w:p>
    <w:p w14:paraId="6A3B584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СЪДЕБНО ДЕЛОВОДСТВО</w:t>
      </w:r>
    </w:p>
    <w:p w14:paraId="01B65F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843F4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Раздел I</w:t>
      </w:r>
    </w:p>
    <w:p w14:paraId="087CBB0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Функции на служба "Съдебно деловодство"</w:t>
      </w:r>
    </w:p>
    <w:p w14:paraId="341EB3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DB56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37</w:t>
      </w:r>
      <w:r>
        <w:rPr>
          <w:rFonts w:ascii="Times New Roman" w:hAnsi="Times New Roman" w:cs="Times New Roman"/>
          <w:kern w:val="0"/>
          <w:sz w:val="24"/>
          <w:szCs w:val="24"/>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14:paraId="31927F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38</w:t>
      </w:r>
      <w:r>
        <w:rPr>
          <w:rFonts w:ascii="Times New Roman" w:hAnsi="Times New Roman" w:cs="Times New Roman"/>
          <w:kern w:val="0"/>
          <w:sz w:val="24"/>
          <w:szCs w:val="24"/>
          <w:lang w:val="x-none"/>
        </w:rPr>
        <w:t>. Съдебният служител в служба "Съдебно деловодство":</w:t>
      </w:r>
    </w:p>
    <w:p w14:paraId="5C3B26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35DA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окомплектува образуваните и разпределени на съдия-докладчик входящи документи;</w:t>
      </w:r>
    </w:p>
    <w:p w14:paraId="01098E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B129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извършва вписвания в съответните деловодни книги;</w:t>
      </w:r>
    </w:p>
    <w:p w14:paraId="358D29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8C98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14:paraId="43C402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AE4B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подрежда и докладва на съдията-докладчик новопостъпили документи към висящите дела; </w:t>
      </w:r>
    </w:p>
    <w:p w14:paraId="269518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D3C3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изпълнява разпореждания на съда, постановени в закрити и разпоредителни заседания;</w:t>
      </w:r>
    </w:p>
    <w:p w14:paraId="1706D0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7EE2A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следи за изтичане на процесуалните срокове, представя делата на съдиите-докладчици и изпълнява техните указания;</w:t>
      </w:r>
    </w:p>
    <w:p w14:paraId="4DCA91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44D9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организира и поддържа подреждането на делата в деловодството;</w:t>
      </w:r>
    </w:p>
    <w:p w14:paraId="3F6BCE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D153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предоставя справки по делата;</w:t>
      </w:r>
    </w:p>
    <w:p w14:paraId="6A7227A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6897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9. подготвя и изпраща до съответната инстанция делата по разпореждане на съдията-докладчик, по които са постъпили жалби; </w:t>
      </w:r>
    </w:p>
    <w:p w14:paraId="1F9919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75B7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 проверява ежемесечно делата без движение и спрените дела и ги докладва на съдията-докладчик;</w:t>
      </w:r>
    </w:p>
    <w:p w14:paraId="71FC21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8F93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11. извършва проверка и предава в архива делата, но не по-рано от два месеца след приключването им;</w:t>
      </w:r>
    </w:p>
    <w:p w14:paraId="4F13DB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C949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12. поддържа календар за насрочените дела;</w:t>
      </w:r>
    </w:p>
    <w:p w14:paraId="100F60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FE9C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13. отразява в електронната папка и/или на хартиен носител съответния статус и местоположение на делото; </w:t>
      </w:r>
    </w:p>
    <w:p w14:paraId="1AC31D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5510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14:paraId="3C77CA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AA73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15. вписва новообразуваните дела в азбучниците и в съответните описни книги най-късно на следващия ден след образуването;</w:t>
      </w:r>
    </w:p>
    <w:p w14:paraId="58118B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2059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16. оставя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14:paraId="581D2E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9EBF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 връща на съответния орган приложените по делото преписки и материали след влизане в сила на съдебния акт;</w:t>
      </w:r>
    </w:p>
    <w:p w14:paraId="4F2087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0CCA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18. изпълнява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14:paraId="3BB9AE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lastRenderedPageBreak/>
        <w:t>Чл. 39</w:t>
      </w:r>
      <w:r>
        <w:rPr>
          <w:rFonts w:ascii="Times New Roman" w:hAnsi="Times New Roman" w:cs="Times New Roman"/>
          <w:kern w:val="0"/>
          <w:sz w:val="24"/>
          <w:szCs w:val="24"/>
          <w:lang w:val="x-none"/>
        </w:rPr>
        <w:t>. (1) В деловодството се водят на електронен носител и/или на хартиен носител следните книги и регистри:</w:t>
      </w:r>
    </w:p>
    <w:p w14:paraId="5D79D5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0744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азбучен указател за образуваните наказателни, граждански, търговски, фирмени, изпълнителни и административни дела;</w:t>
      </w:r>
    </w:p>
    <w:p w14:paraId="7FDD0A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F4E5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описна книга;</w:t>
      </w:r>
    </w:p>
    <w:p w14:paraId="172720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0D2A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книга за открити заседания;</w:t>
      </w:r>
    </w:p>
    <w:p w14:paraId="3B1865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0284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книга за закрити и разпоредителни заседания;</w:t>
      </w:r>
    </w:p>
    <w:p w14:paraId="259A7C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B958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книга за привеждане в изпълнение на влезли в сила присъди и определения по глава двадесет и девета от Наказателно-процесуалния кодекс;</w:t>
      </w:r>
    </w:p>
    <w:p w14:paraId="0B7538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16D7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книга за веществените доказателства;</w:t>
      </w:r>
    </w:p>
    <w:p w14:paraId="264BF6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3DA2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книга за получените и върнатите призовки и други съдебни книжа;</w:t>
      </w:r>
    </w:p>
    <w:p w14:paraId="1682E8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119B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регистри за юридически лица с нестопанска цел и другите юридически лица, които не са търговци, и специални регистри;</w:t>
      </w:r>
    </w:p>
    <w:p w14:paraId="3980B9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6AE1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9. книга по чл. 634в от Търговския закон;</w:t>
      </w:r>
    </w:p>
    <w:p w14:paraId="1148323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BA81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10. регистър на съдебните решения по чл. 235, ал. 5 ГПК;</w:t>
      </w:r>
    </w:p>
    <w:p w14:paraId="231192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2B1E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11. книга за приемане и отказ от наследство;</w:t>
      </w:r>
    </w:p>
    <w:p w14:paraId="35509D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A452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12. регистър на изпълнителни листове, издадени за държавни такси и суми, присъдени в полза на съдебната власт;</w:t>
      </w:r>
    </w:p>
    <w:p w14:paraId="6AFD23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37B3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w:t>
      </w:r>
    </w:p>
    <w:p w14:paraId="4FF86F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ED64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14. (нова – ДВ, бр. 91 от 2020 г.) книга по чл. 277, ал. 3 ЗИНЗС;</w:t>
      </w:r>
    </w:p>
    <w:p w14:paraId="1644AE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E895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15. (нова – ДВ, бр. 91 от 2020 г.) книга за входящи молби за правна помощ и други правни инструменти за международно сътрудничество по наказателни дела;</w:t>
      </w:r>
    </w:p>
    <w:p w14:paraId="6CBF70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5897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16. (нова – ДВ, бр. 91 от 2020 г.) книга за изходящи молби за правна помощ и други правни инструменти за международно сътрудничество по наказателни дела.</w:t>
      </w:r>
    </w:p>
    <w:p w14:paraId="6CB19C5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C6E1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Деловодните книги се приключват с изтичане на календарната година.</w:t>
      </w:r>
    </w:p>
    <w:p w14:paraId="0CD2A5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32B2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(Доп. – ДВ, бр. 91 от 2020 г.) Образците на книги се изработват съгласно </w:t>
      </w:r>
      <w:r>
        <w:rPr>
          <w:rFonts w:ascii="Times New Roman" w:hAnsi="Times New Roman" w:cs="Times New Roman"/>
          <w:kern w:val="0"/>
          <w:sz w:val="24"/>
          <w:szCs w:val="24"/>
          <w:lang w:val="x-none"/>
        </w:rPr>
        <w:lastRenderedPageBreak/>
        <w:t>приложение № 1, приложение № 1а и приложение № 1б.</w:t>
      </w:r>
    </w:p>
    <w:p w14:paraId="1BF7E6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40</w:t>
      </w:r>
      <w:r>
        <w:rPr>
          <w:rFonts w:ascii="Times New Roman" w:hAnsi="Times New Roman" w:cs="Times New Roman"/>
          <w:kern w:val="0"/>
          <w:sz w:val="24"/>
          <w:szCs w:val="24"/>
          <w:lang w:val="x-none"/>
        </w:rPr>
        <w:t>. Отделенията могат да водят отделни книги по чл. 39, ал. 1.</w:t>
      </w:r>
    </w:p>
    <w:p w14:paraId="105911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41</w:t>
      </w:r>
      <w:r>
        <w:rPr>
          <w:rFonts w:ascii="Times New Roman" w:hAnsi="Times New Roman" w:cs="Times New Roman"/>
          <w:kern w:val="0"/>
          <w:sz w:val="24"/>
          <w:szCs w:val="24"/>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14:paraId="43F1EA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B4E1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Регистрациите за политическите партии и движения се водят от СГС.</w:t>
      </w:r>
    </w:p>
    <w:p w14:paraId="6042CC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9E6B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14:paraId="4190DE5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Раздел II</w:t>
      </w:r>
    </w:p>
    <w:p w14:paraId="6DAE421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Деловодни книги и регистри</w:t>
      </w:r>
    </w:p>
    <w:p w14:paraId="512B273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8BD9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42</w:t>
      </w:r>
      <w:r>
        <w:rPr>
          <w:rFonts w:ascii="Times New Roman" w:hAnsi="Times New Roman" w:cs="Times New Roman"/>
          <w:kern w:val="0"/>
          <w:sz w:val="24"/>
          <w:szCs w:val="24"/>
          <w:lang w:val="x-none"/>
        </w:rPr>
        <w:t>. (1) Азбучният указател осигурява бърза информация за номерата на образуваните дела по зададено име.</w:t>
      </w:r>
    </w:p>
    <w:p w14:paraId="332879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CB4F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указатели.</w:t>
      </w:r>
    </w:p>
    <w:p w14:paraId="3CB27C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6903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Азбучните указатели се водят по имената на:</w:t>
      </w:r>
    </w:p>
    <w:p w14:paraId="25C5B9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5E04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ищците и ответниците по граждански и търговски дела;</w:t>
      </w:r>
    </w:p>
    <w:p w14:paraId="0AE49C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512E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подсъдимите по наказателни дела и нарушителите по Указа за борба с дребното хулиганство;</w:t>
      </w:r>
    </w:p>
    <w:p w14:paraId="687793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65AF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(изм. – ДВ, бр. 91 от 2020 г.) жалбоподателите по административни, административнонаказателни, второинстанционни и касационни дела;</w:t>
      </w:r>
    </w:p>
    <w:p w14:paraId="2E1B91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9E84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14:paraId="4643AD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6192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молителите в делата по реабилитация, в производствата във връзка с изпълнение на наказанията и исканията до съда в досъдебното производство;</w:t>
      </w:r>
    </w:p>
    <w:p w14:paraId="132B14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CE4C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лицата, по отношение на които се иска прилагане на принудителна медицинска мярка;</w:t>
      </w:r>
    </w:p>
    <w:p w14:paraId="63491A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79DB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длъжниците по изпълнителни дела;</w:t>
      </w:r>
    </w:p>
    <w:p w14:paraId="0BEADC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29F6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страните по вписана сделка в съдебните райони, в които съдията по вписванията изпълнява функциите на нотариус.</w:t>
      </w:r>
    </w:p>
    <w:p w14:paraId="00EC9D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43</w:t>
      </w:r>
      <w:r>
        <w:rPr>
          <w:rFonts w:ascii="Times New Roman" w:hAnsi="Times New Roman" w:cs="Times New Roman"/>
          <w:kern w:val="0"/>
          <w:sz w:val="24"/>
          <w:szCs w:val="24"/>
          <w:lang w:val="x-none"/>
        </w:rPr>
        <w:t>. (1) Описната книга осигурява информация за делата от образуването им до предаване в архива.</w:t>
      </w:r>
    </w:p>
    <w:p w14:paraId="105FA7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B06C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 (2) За наказателните, гражданските, търговските, фирмените, административните, нотариалните и изпълнителните дела се водят отделни описни книги.</w:t>
      </w:r>
    </w:p>
    <w:p w14:paraId="4B3473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41CA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делото.</w:t>
      </w:r>
    </w:p>
    <w:p w14:paraId="14F803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44</w:t>
      </w:r>
      <w:r>
        <w:rPr>
          <w:rFonts w:ascii="Times New Roman" w:hAnsi="Times New Roman" w:cs="Times New Roman"/>
          <w:kern w:val="0"/>
          <w:sz w:val="24"/>
          <w:szCs w:val="24"/>
          <w:lang w:val="x-none"/>
        </w:rPr>
        <w:t>. (1) Книгата за открити заседания осигурява информация за насрочените за определена дата дела и техния статус.</w:t>
      </w:r>
    </w:p>
    <w:p w14:paraId="09A6D1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C0AC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За наказателните, гражданските, търговските, административните и изпълнителните дела се водят отделни книги.</w:t>
      </w:r>
    </w:p>
    <w:p w14:paraId="7D93E0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45</w:t>
      </w:r>
      <w:r>
        <w:rPr>
          <w:rFonts w:ascii="Times New Roman" w:hAnsi="Times New Roman" w:cs="Times New Roman"/>
          <w:kern w:val="0"/>
          <w:sz w:val="24"/>
          <w:szCs w:val="24"/>
          <w:lang w:val="x-none"/>
        </w:rPr>
        <w:t>. (1) В книгата за закрити и разпоредителни заседания се вписва резултатът от закритото или разпоредителното заседание.</w:t>
      </w:r>
    </w:p>
    <w:p w14:paraId="2D2ADA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11CC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За наказателните, гражданските, търговските, административните и фирмените дела се водят отделни книги.</w:t>
      </w:r>
    </w:p>
    <w:p w14:paraId="25E789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46</w:t>
      </w:r>
      <w:r>
        <w:rPr>
          <w:rFonts w:ascii="Times New Roman" w:hAnsi="Times New Roman" w:cs="Times New Roman"/>
          <w:kern w:val="0"/>
          <w:sz w:val="24"/>
          <w:szCs w:val="24"/>
          <w:lang w:val="x-none"/>
        </w:rPr>
        <w:t>. 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
    <w:p w14:paraId="3E8792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47</w:t>
      </w:r>
      <w:r>
        <w:rPr>
          <w:rFonts w:ascii="Times New Roman" w:hAnsi="Times New Roman" w:cs="Times New Roman"/>
          <w:kern w:val="0"/>
          <w:sz w:val="24"/>
          <w:szCs w:val="24"/>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движение.</w:t>
      </w:r>
    </w:p>
    <w:p w14:paraId="7205F6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48</w:t>
      </w:r>
      <w:r>
        <w:rPr>
          <w:rFonts w:ascii="Times New Roman" w:hAnsi="Times New Roman" w:cs="Times New Roman"/>
          <w:kern w:val="0"/>
          <w:sz w:val="24"/>
          <w:szCs w:val="24"/>
          <w:lang w:val="x-none"/>
        </w:rPr>
        <w:t>. Книга за движението на всички получени и върнати призовки и съдебни книжа.</w:t>
      </w:r>
    </w:p>
    <w:p w14:paraId="69CED0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49</w:t>
      </w:r>
      <w:r>
        <w:rPr>
          <w:rFonts w:ascii="Times New Roman" w:hAnsi="Times New Roman" w:cs="Times New Roman"/>
          <w:kern w:val="0"/>
          <w:sz w:val="24"/>
          <w:szCs w:val="24"/>
          <w:lang w:val="x-none"/>
        </w:rPr>
        <w:t>. Книгата за приемане и отказ от наследство се води на основание чл. 49 от Закона за наследството.</w:t>
      </w:r>
    </w:p>
    <w:p w14:paraId="3E1F32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50</w:t>
      </w:r>
      <w:r>
        <w:rPr>
          <w:rFonts w:ascii="Times New Roman" w:hAnsi="Times New Roman" w:cs="Times New Roman"/>
          <w:kern w:val="0"/>
          <w:sz w:val="24"/>
          <w:szCs w:val="24"/>
          <w:lang w:val="x-none"/>
        </w:rPr>
        <w:t>. (1) Книгата по чл. 634в от Търговския закон е публична и осигурява информация за производствата по несъстоятелност.</w:t>
      </w:r>
    </w:p>
    <w:p w14:paraId="4DD6B7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403C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 срещу актове на съда по несъстоятелност.</w:t>
      </w:r>
    </w:p>
    <w:p w14:paraId="58566F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FD82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Книгата по чл. 634в от Търговския закон се номерира в томове и се съхранява в електронна форма.</w:t>
      </w:r>
    </w:p>
    <w:p w14:paraId="4681D4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51</w:t>
      </w:r>
      <w:r>
        <w:rPr>
          <w:rFonts w:ascii="Times New Roman" w:hAnsi="Times New Roman" w:cs="Times New Roman"/>
          <w:kern w:val="0"/>
          <w:sz w:val="24"/>
          <w:szCs w:val="24"/>
          <w:lang w:val="x-none"/>
        </w:rPr>
        <w:t>. В книгата по чл. 251, ал. 3 АПК се вписват лицето, което е направило искането, датата и точният час на постъпването.</w:t>
      </w:r>
    </w:p>
    <w:p w14:paraId="7DBCA6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52</w:t>
      </w:r>
      <w:r>
        <w:rPr>
          <w:rFonts w:ascii="Times New Roman" w:hAnsi="Times New Roman" w:cs="Times New Roman"/>
          <w:kern w:val="0"/>
          <w:sz w:val="24"/>
          <w:szCs w:val="24"/>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
    <w:p w14:paraId="495847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53</w:t>
      </w:r>
      <w:r>
        <w:rPr>
          <w:rFonts w:ascii="Times New Roman" w:hAnsi="Times New Roman" w:cs="Times New Roman"/>
          <w:kern w:val="0"/>
          <w:sz w:val="24"/>
          <w:szCs w:val="24"/>
          <w:lang w:val="x-none"/>
        </w:rPr>
        <w:t>. Регистърът на издадените изпълнителни листове в полза на съдебната власт осигурява информация за техния брой, дължимите суми и събирането им.</w:t>
      </w:r>
    </w:p>
    <w:p w14:paraId="5AC6DC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xml:space="preserve">Чл. 53а. </w:t>
      </w:r>
      <w:r>
        <w:rPr>
          <w:rFonts w:ascii="Times New Roman" w:hAnsi="Times New Roman" w:cs="Times New Roman"/>
          <w:kern w:val="0"/>
          <w:sz w:val="24"/>
          <w:szCs w:val="24"/>
          <w:lang w:val="x-none"/>
        </w:rPr>
        <w:t>(Нов – ДВ, бр. 91 от 2020 г.) Книгата по чл. 277, ал. 3 ЗИНЗС съдържа информация за постъпилите искания по чл. 276, ал. 1 ЗИНЗС от лица, лишени от свобода или задържани под стража. В нея се отбелязват точният час на постъпването на искането и подателят му.</w:t>
      </w:r>
    </w:p>
    <w:p w14:paraId="19F7F6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xml:space="preserve">Чл. 53б. </w:t>
      </w:r>
      <w:r>
        <w:rPr>
          <w:rFonts w:ascii="Times New Roman" w:hAnsi="Times New Roman" w:cs="Times New Roman"/>
          <w:kern w:val="0"/>
          <w:sz w:val="24"/>
          <w:szCs w:val="24"/>
          <w:lang w:val="x-none"/>
        </w:rPr>
        <w:t xml:space="preserve">(Нов – ДВ, бр. 91 от 2020 г.) Книгите за входящи и изходящи молби за правна помощ и други правни инструменти за международно сътрудничество по </w:t>
      </w:r>
      <w:r>
        <w:rPr>
          <w:rFonts w:ascii="Times New Roman" w:hAnsi="Times New Roman" w:cs="Times New Roman"/>
          <w:kern w:val="0"/>
          <w:sz w:val="24"/>
          <w:szCs w:val="24"/>
          <w:lang w:val="x-none"/>
        </w:rPr>
        <w:lastRenderedPageBreak/>
        <w:t>наказателни дела съдържат информация за всички постъпили и издадени от районните, окръжните съдилища, Специализирания наказателен съд, апелативните съдилища и Апелативния специализиран наказателен съд актове, отнасящи се до осъществяване на международното правно сътрудничество по наказателни дела.</w:t>
      </w:r>
    </w:p>
    <w:p w14:paraId="58BFC52F"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девета</w:t>
      </w:r>
    </w:p>
    <w:p w14:paraId="4FFC709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СЪДЕБНИ СЕКРЕТАРИ</w:t>
      </w:r>
    </w:p>
    <w:p w14:paraId="22784C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2985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54</w:t>
      </w:r>
      <w:r>
        <w:rPr>
          <w:rFonts w:ascii="Times New Roman" w:hAnsi="Times New Roman" w:cs="Times New Roman"/>
          <w:kern w:val="0"/>
          <w:sz w:val="24"/>
          <w:szCs w:val="24"/>
          <w:lang w:val="x-none"/>
        </w:rPr>
        <w:t>. Служба "Съдебни секретари" включва всички съдебни секретари в съда.</w:t>
      </w:r>
    </w:p>
    <w:p w14:paraId="5FEE1A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55</w:t>
      </w:r>
      <w:r>
        <w:rPr>
          <w:rFonts w:ascii="Times New Roman" w:hAnsi="Times New Roman" w:cs="Times New Roman"/>
          <w:kern w:val="0"/>
          <w:sz w:val="24"/>
          <w:szCs w:val="24"/>
          <w:lang w:val="x-none"/>
        </w:rPr>
        <w:t>. (1) Съдебният секретар:</w:t>
      </w:r>
    </w:p>
    <w:p w14:paraId="4C85FD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5F48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14:paraId="215FCB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FC6A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изготвя списъци за реда и часовете на разглеждане на делата по образец – приложение № 2, и ги поставя пред съдебните зали и информационните табла;</w:t>
      </w:r>
    </w:p>
    <w:p w14:paraId="588578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6565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подрежда и номерира по реда на постъпването на книжата от заседанията;</w:t>
      </w:r>
    </w:p>
    <w:p w14:paraId="33E6B6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F065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изпълнява разпорежданията на съда, постановени в откритите заседания; </w:t>
      </w:r>
    </w:p>
    <w:p w14:paraId="057123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756C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14:paraId="13C94B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4FF8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вписва в книгата за открити съдебни заседания делата на състава;</w:t>
      </w:r>
    </w:p>
    <w:p w14:paraId="1305BF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8AB9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14:paraId="0B0DCD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97D9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съставя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14:paraId="7B8AC4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A0F2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9. най-малко 10 дни преди заседанието проверява връщането на призовките и другите книжа по делото и докладва резултата на съдията-докладчик; </w:t>
      </w:r>
    </w:p>
    <w:p w14:paraId="5A8DE6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0CAD7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14:paraId="50B724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EFBE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11. изготвя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14:paraId="346EE6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98C7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дела – в </w:t>
      </w:r>
      <w:r>
        <w:rPr>
          <w:rFonts w:ascii="Times New Roman" w:hAnsi="Times New Roman" w:cs="Times New Roman"/>
          <w:kern w:val="0"/>
          <w:sz w:val="24"/>
          <w:szCs w:val="24"/>
          <w:lang w:val="x-none"/>
        </w:rPr>
        <w:lastRenderedPageBreak/>
        <w:t>деловодството;</w:t>
      </w:r>
    </w:p>
    <w:p w14:paraId="093C67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504E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13. (нова – ДВ, бр. 91 от 2020 г.) анонимизира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w:t>
      </w:r>
    </w:p>
    <w:p w14:paraId="3CE3FE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9800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14. (нова – ДВ, бр. 91 от 2020 г.) вписва в книгата за закрити и разпоредителни заседания разпорежданията на съда; </w:t>
      </w:r>
    </w:p>
    <w:p w14:paraId="0F465C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4DA3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 (предишна т. 13 – ДВ, бр. 91 от 2020 г.) извършва и други дейности, указани в този правилник и възложени му от административния ръководител на съда или от съдебния администратор.</w:t>
      </w:r>
    </w:p>
    <w:p w14:paraId="52936F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361A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14:paraId="1FA22A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56</w:t>
      </w:r>
      <w:r>
        <w:rPr>
          <w:rFonts w:ascii="Times New Roman" w:hAnsi="Times New Roman" w:cs="Times New Roman"/>
          <w:kern w:val="0"/>
          <w:sz w:val="24"/>
          <w:szCs w:val="24"/>
          <w:lang w:val="x-none"/>
        </w:rPr>
        <w:t>. Протоколите се изготвят съобразно изискванията на процесуалните закони.</w:t>
      </w:r>
    </w:p>
    <w:p w14:paraId="2B37519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десета</w:t>
      </w:r>
    </w:p>
    <w:p w14:paraId="0440DAC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АРХИВ</w:t>
      </w:r>
    </w:p>
    <w:p w14:paraId="4715D9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4558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57</w:t>
      </w:r>
      <w:r>
        <w:rPr>
          <w:rFonts w:ascii="Times New Roman" w:hAnsi="Times New Roman" w:cs="Times New Roman"/>
          <w:kern w:val="0"/>
          <w:sz w:val="24"/>
          <w:szCs w:val="24"/>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14:paraId="7B4F6A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58</w:t>
      </w:r>
      <w:r>
        <w:rPr>
          <w:rFonts w:ascii="Times New Roman" w:hAnsi="Times New Roman" w:cs="Times New Roman"/>
          <w:kern w:val="0"/>
          <w:sz w:val="24"/>
          <w:szCs w:val="24"/>
          <w:lang w:val="x-none"/>
        </w:rPr>
        <w:t>. Служба "Архив":</w:t>
      </w:r>
    </w:p>
    <w:p w14:paraId="30AFB5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DA2D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приема от служба "Съдебно деловодство" свършените през предходната година дела и приключените деловодни книги;</w:t>
      </w:r>
    </w:p>
    <w:p w14:paraId="50191E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A1A3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приема и съхранява приключилите номенклатурни канцеларски дела, образувани от дейността на общата администрация;</w:t>
      </w:r>
    </w:p>
    <w:p w14:paraId="4A14A3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CC2F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води архивната книга;</w:t>
      </w:r>
    </w:p>
    <w:p w14:paraId="7836FB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5F9E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отговаря за съхраняването на предадените дела и документи;</w:t>
      </w:r>
    </w:p>
    <w:p w14:paraId="1F587C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ADAA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извършва всички видове справки по предадените дела, книги и документи;</w:t>
      </w:r>
    </w:p>
    <w:p w14:paraId="41615C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3531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изпраща по разпореждане на съда архивираните дела на други органи и следи за срочното им връщане;</w:t>
      </w:r>
    </w:p>
    <w:p w14:paraId="46C18E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81CD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отговаря за съхраняването на документите след изтичане на срока за съхраняване на делата;</w:t>
      </w:r>
    </w:p>
    <w:p w14:paraId="30C7DC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6769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извършва преглеждане и унищожаване на делата с изтекъл срок на съхранение </w:t>
      </w:r>
      <w:r>
        <w:rPr>
          <w:rFonts w:ascii="Times New Roman" w:hAnsi="Times New Roman" w:cs="Times New Roman"/>
          <w:kern w:val="0"/>
          <w:sz w:val="24"/>
          <w:szCs w:val="24"/>
          <w:lang w:val="x-none"/>
        </w:rPr>
        <w:lastRenderedPageBreak/>
        <w:t xml:space="preserve">след утвърждаване на акт, изготвен от комисия, назначена със заповед на административния ръководител; </w:t>
      </w:r>
    </w:p>
    <w:p w14:paraId="60414D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5677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 участва в експертизата на ценността на документите в съда;</w:t>
      </w:r>
    </w:p>
    <w:p w14:paraId="442D88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E4B5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10. подготвя и предава документи в териториалната дирекция "Архив";</w:t>
      </w:r>
    </w:p>
    <w:p w14:paraId="5E1691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CE73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11. издава преписи на съдебни актове по архивните дела;</w:t>
      </w:r>
    </w:p>
    <w:p w14:paraId="6533D0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CDB8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12. извършва и други дейности, възложени от съдебния администратор и от председателя на съда, свързани с предадените в службата дела и документи.</w:t>
      </w:r>
    </w:p>
    <w:p w14:paraId="6236BC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59</w:t>
      </w:r>
      <w:r>
        <w:rPr>
          <w:rFonts w:ascii="Times New Roman" w:hAnsi="Times New Roman" w:cs="Times New Roman"/>
          <w:kern w:val="0"/>
          <w:sz w:val="24"/>
          <w:szCs w:val="24"/>
          <w:lang w:val="x-none"/>
        </w:rPr>
        <w:t>. (1) Архивната книга съдържа информация за предадените в архива дела.</w:t>
      </w:r>
    </w:p>
    <w:p w14:paraId="68EC5C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AADD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За гражданските, наказателните, административните, търговските, фирмените, нотариалните и изпълнителните дела се водят отделни архивни книги.</w:t>
      </w:r>
    </w:p>
    <w:p w14:paraId="0BF648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5959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(Нова – ДВ, бр. 91 от 2020 г.) Образците на книги се изработват съгласно приложение № 11.</w:t>
      </w:r>
    </w:p>
    <w:p w14:paraId="38C40D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60</w:t>
      </w:r>
      <w:r>
        <w:rPr>
          <w:rFonts w:ascii="Times New Roman" w:hAnsi="Times New Roman" w:cs="Times New Roman"/>
          <w:kern w:val="0"/>
          <w:sz w:val="24"/>
          <w:szCs w:val="24"/>
          <w:lang w:val="x-none"/>
        </w:rPr>
        <w:t>.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14:paraId="5434C3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4B3C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архив и се докладва под стария номер за по-нататъшен ход, като постановеният акт статистически се отчита като нов.</w:t>
      </w:r>
    </w:p>
    <w:p w14:paraId="6C54F3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1C77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В хипотезата на ал. 2, изречение 1-во, делото статистически да се отчита като свършено.</w:t>
      </w:r>
    </w:p>
    <w:p w14:paraId="6928BE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2CC8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При предаване на делото в архива на последната страница се поставя стикер, върху който се отбелязва броят на съдържащите се в папката книжа. Стикерът се подпечатва и подписва от съответния деловодител. </w:t>
      </w:r>
    </w:p>
    <w:p w14:paraId="6008D4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BD83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14:paraId="7A76E6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7E6C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 Фирмените дела се внасят в архив при спазване на разпоредбите на Закона за търговския регистър.</w:t>
      </w:r>
    </w:p>
    <w:p w14:paraId="1320B8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504A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Архивирането на делата се извършва по вътрешни правила, утвърдени от административния ръководител.</w:t>
      </w:r>
    </w:p>
    <w:p w14:paraId="4846D1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61</w:t>
      </w:r>
      <w:r>
        <w:rPr>
          <w:rFonts w:ascii="Times New Roman" w:hAnsi="Times New Roman" w:cs="Times New Roman"/>
          <w:kern w:val="0"/>
          <w:sz w:val="24"/>
          <w:szCs w:val="24"/>
          <w:lang w:val="x-none"/>
        </w:rPr>
        <w:t xml:space="preserve">.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w:t>
      </w:r>
      <w:r>
        <w:rPr>
          <w:rFonts w:ascii="Times New Roman" w:hAnsi="Times New Roman" w:cs="Times New Roman"/>
          <w:kern w:val="0"/>
          <w:sz w:val="24"/>
          <w:szCs w:val="24"/>
          <w:lang w:val="x-none"/>
        </w:rPr>
        <w:lastRenderedPageBreak/>
        <w:t>им.</w:t>
      </w:r>
    </w:p>
    <w:p w14:paraId="5FE447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A946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Делата се предават в архив с приемателно-предавателен протокол с подписите на предаващия и приемащия служител.</w:t>
      </w:r>
    </w:p>
    <w:p w14:paraId="1FF964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8D00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На всяко архивно дело се слагат архивен номер и номер на връзката.</w:t>
      </w:r>
    </w:p>
    <w:p w14:paraId="656A8C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62</w:t>
      </w:r>
      <w:r>
        <w:rPr>
          <w:rFonts w:ascii="Times New Roman" w:hAnsi="Times New Roman" w:cs="Times New Roman"/>
          <w:kern w:val="0"/>
          <w:sz w:val="24"/>
          <w:szCs w:val="24"/>
          <w:lang w:val="x-none"/>
        </w:rPr>
        <w:t xml:space="preserve">. (1) В описната книга се отбелязва под кой пореден номер на архивната книга е предадено делото в архива. </w:t>
      </w:r>
    </w:p>
    <w:p w14:paraId="4399E7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5D56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Архивните материали по наказателни, граждански, административни, търговски, нотариални и изпълнителни дела се държат отделно.</w:t>
      </w:r>
    </w:p>
    <w:p w14:paraId="51DC53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63</w:t>
      </w:r>
      <w:r>
        <w:rPr>
          <w:rFonts w:ascii="Times New Roman" w:hAnsi="Times New Roman" w:cs="Times New Roman"/>
          <w:kern w:val="0"/>
          <w:sz w:val="24"/>
          <w:szCs w:val="24"/>
          <w:lang w:val="x-none"/>
        </w:rPr>
        <w:t xml:space="preserve">. (1) На всяка връзка със свършени дела се поставя стикер с означение на номера на връзката и архивните номера на делата, които се съдържат в нея. </w:t>
      </w:r>
    </w:p>
    <w:p w14:paraId="0C89D4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A158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14:paraId="2ECCDC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34D9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 възможност помещението на архива се състои от две отделения – канцелария и хранилище. Достъпът на външни лица до хранилището е забранен.</w:t>
      </w:r>
    </w:p>
    <w:p w14:paraId="7A7954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64</w:t>
      </w:r>
      <w:r>
        <w:rPr>
          <w:rFonts w:ascii="Times New Roman" w:hAnsi="Times New Roman" w:cs="Times New Roman"/>
          <w:kern w:val="0"/>
          <w:sz w:val="24"/>
          <w:szCs w:val="24"/>
          <w:lang w:val="x-none"/>
        </w:rPr>
        <w:t xml:space="preserve">.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14:paraId="1BA974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E274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14:paraId="609BFC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1FCA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На мястото на изваденото дело се поставя картон, на който се означава къде се намира то. Съдебният архивар води дневник за извадените от архива дела, по който следи за връщането им.</w:t>
      </w:r>
    </w:p>
    <w:p w14:paraId="6DAFCC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xml:space="preserve"> Чл. 65</w:t>
      </w:r>
      <w:r>
        <w:rPr>
          <w:rFonts w:ascii="Times New Roman" w:hAnsi="Times New Roman" w:cs="Times New Roman"/>
          <w:kern w:val="0"/>
          <w:sz w:val="24"/>
          <w:szCs w:val="24"/>
          <w:lang w:val="x-none"/>
        </w:rPr>
        <w:t>. (1) Внесените в архива дела и други книжа се съхраняват:</w:t>
      </w:r>
    </w:p>
    <w:p w14:paraId="0C4CFE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CCE1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в апелативните, окръжните, административните и военните съдилища – 10 години; </w:t>
      </w:r>
    </w:p>
    <w:p w14:paraId="4EFF32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4B53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в районните съдилища, службите по вписванията и съдебноизпълнителните служби – 5 години; </w:t>
      </w:r>
    </w:p>
    <w:p w14:paraId="77BC55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34B7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бракоразводните дела – 10 години; </w:t>
      </w:r>
    </w:p>
    <w:p w14:paraId="746200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C17D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делата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14:paraId="100183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2ABF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делата за осиновявания и за установяване на произход – 130 години;</w:t>
      </w:r>
    </w:p>
    <w:p w14:paraId="740BB0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6DA1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запрещение – 25 години; </w:t>
      </w:r>
    </w:p>
    <w:p w14:paraId="2BCBA16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FB65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 описните книги и азбучниците – 100 години;</w:t>
      </w:r>
    </w:p>
    <w:p w14:paraId="708109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6801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книгите за открити и закрити заседания – 25 години;</w:t>
      </w:r>
    </w:p>
    <w:p w14:paraId="2E06C6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EEB3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9. книгите за приемане и отказ от наследство – 100 години.</w:t>
      </w:r>
    </w:p>
    <w:p w14:paraId="647948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D80E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14:paraId="4AA7FB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5806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Наличните регистри за юридически лица, търговските регистри и книгите за изпълнение на присъдите се съхраняват 75 години.</w:t>
      </w:r>
    </w:p>
    <w:p w14:paraId="310AE7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66D0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14:paraId="256A28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A77C7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14:paraId="585ED89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A800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14:paraId="4D2190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66</w:t>
      </w:r>
      <w:r>
        <w:rPr>
          <w:rFonts w:ascii="Times New Roman" w:hAnsi="Times New Roman" w:cs="Times New Roman"/>
          <w:kern w:val="0"/>
          <w:sz w:val="24"/>
          <w:szCs w:val="24"/>
          <w:lang w:val="x-none"/>
        </w:rPr>
        <w:t xml:space="preserve">. (1)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14:paraId="1BBCCC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070D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При разглеждането на делата съдът отбелязва върху кориците кои материали да бъдат пазени.</w:t>
      </w:r>
    </w:p>
    <w:p w14:paraId="6AB02D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C1EC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Материалите се подбират всяка година до края на първото тримесечие от комисия в състав, определен от председателя на съда.</w:t>
      </w:r>
    </w:p>
    <w:p w14:paraId="41A4F7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C0F4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14:paraId="355DF5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67</w:t>
      </w:r>
      <w:r>
        <w:rPr>
          <w:rFonts w:ascii="Times New Roman" w:hAnsi="Times New Roman" w:cs="Times New Roman"/>
          <w:kern w:val="0"/>
          <w:sz w:val="24"/>
          <w:szCs w:val="24"/>
          <w:lang w:val="x-none"/>
        </w:rPr>
        <w:t xml:space="preserve">. Ако комисията намери, че делото не подлежи на запазване, от него се изваждат документите за гражданско и имотно състояние, решенията 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w:t>
      </w:r>
      <w:r>
        <w:rPr>
          <w:rFonts w:ascii="Times New Roman" w:hAnsi="Times New Roman" w:cs="Times New Roman"/>
          <w:kern w:val="0"/>
          <w:sz w:val="24"/>
          <w:szCs w:val="24"/>
          <w:lang w:val="x-none"/>
        </w:rPr>
        <w:lastRenderedPageBreak/>
        <w:t>проверка, съставени от 16.02.1948 г. до 12.02.1952 г. Тези книжа се подреждат в папки, като им се съставя опис. Папките и архивната книга се съхраняват 100 години.</w:t>
      </w:r>
    </w:p>
    <w:p w14:paraId="70A2E4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68</w:t>
      </w:r>
      <w:r>
        <w:rPr>
          <w:rFonts w:ascii="Times New Roman" w:hAnsi="Times New Roman" w:cs="Times New Roman"/>
          <w:kern w:val="0"/>
          <w:sz w:val="24"/>
          <w:szCs w:val="24"/>
          <w:lang w:val="x-none"/>
        </w:rPr>
        <w:t xml:space="preserve">. (1) За материалите, които подлежат на унищожаване, комисията по чл. 63, ал. 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14:paraId="3418F2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28B6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14:paraId="00F63C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6BD4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Архивните материали се унищожават, след като докладът на комисията бъде одобрен от органа на съответното местно архивно управление. </w:t>
      </w:r>
    </w:p>
    <w:p w14:paraId="20D3BB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DF0F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При унищожаване на материалите се вземат мерки за запазването на държавната и военната тайна.</w:t>
      </w:r>
    </w:p>
    <w:p w14:paraId="096E93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69</w:t>
      </w:r>
      <w:r>
        <w:rPr>
          <w:rFonts w:ascii="Times New Roman" w:hAnsi="Times New Roman" w:cs="Times New Roman"/>
          <w:kern w:val="0"/>
          <w:sz w:val="24"/>
          <w:szCs w:val="24"/>
          <w:lang w:val="x-none"/>
        </w:rPr>
        <w:t>. 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
    <w:p w14:paraId="7222BA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70</w:t>
      </w:r>
      <w:r>
        <w:rPr>
          <w:rFonts w:ascii="Times New Roman" w:hAnsi="Times New Roman" w:cs="Times New Roman"/>
          <w:kern w:val="0"/>
          <w:sz w:val="24"/>
          <w:szCs w:val="24"/>
          <w:lang w:val="x-none"/>
        </w:rPr>
        <w:t>. Архивните материали със срок на съхранение над 5 години могат да се прехвърлят и съхраняват на магнитен носител или микрофилми.</w:t>
      </w:r>
    </w:p>
    <w:p w14:paraId="394DCBCF"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единадесета</w:t>
      </w:r>
    </w:p>
    <w:p w14:paraId="78908E2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СЛУЖБА "ВРЪЧВАНЕ НА ПРИЗОВКИ И СЪДЕБНИ КНИЖА"</w:t>
      </w:r>
    </w:p>
    <w:p w14:paraId="5CAA52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3454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71</w:t>
      </w:r>
      <w:r>
        <w:rPr>
          <w:rFonts w:ascii="Times New Roman" w:hAnsi="Times New Roman" w:cs="Times New Roman"/>
          <w:kern w:val="0"/>
          <w:sz w:val="24"/>
          <w:szCs w:val="24"/>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14:paraId="2B8976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72</w:t>
      </w:r>
      <w:r>
        <w:rPr>
          <w:rFonts w:ascii="Times New Roman" w:hAnsi="Times New Roman" w:cs="Times New Roman"/>
          <w:kern w:val="0"/>
          <w:sz w:val="24"/>
          <w:szCs w:val="24"/>
          <w:lang w:val="x-none"/>
        </w:rPr>
        <w:t>. Служба "Връчване на призовки и съдебни книжа" включва всички призовкари и куриери в съда.</w:t>
      </w:r>
    </w:p>
    <w:p w14:paraId="5395D4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73</w:t>
      </w:r>
      <w:r>
        <w:rPr>
          <w:rFonts w:ascii="Times New Roman" w:hAnsi="Times New Roman" w:cs="Times New Roman"/>
          <w:kern w:val="0"/>
          <w:sz w:val="24"/>
          <w:szCs w:val="24"/>
          <w:lang w:val="x-none"/>
        </w:rPr>
        <w:t>. (1) Съдилищата, намиращи се в едно населено място, могат със споразумение между административните ръководители да извършат териториално райониране на населеното място, като всеки район се обслужва само от един призовкар.</w:t>
      </w:r>
    </w:p>
    <w:p w14:paraId="3602D4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9F25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14:paraId="65638C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0BCB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Извън случаите по ал. 1 и 2 по преценка на административния ръководител могат да бъдат обособени райони, обслужвани от отделни призовкари.</w:t>
      </w:r>
    </w:p>
    <w:p w14:paraId="5A9974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1BB1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14:paraId="5D6B0A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74</w:t>
      </w:r>
      <w:r>
        <w:rPr>
          <w:rFonts w:ascii="Times New Roman" w:hAnsi="Times New Roman" w:cs="Times New Roman"/>
          <w:kern w:val="0"/>
          <w:sz w:val="24"/>
          <w:szCs w:val="24"/>
          <w:lang w:val="x-none"/>
        </w:rPr>
        <w:t xml:space="preserve">. (1) Призовкарите връчват призовките и съдебните книжа съгласно изискванията на процесуалните закони. </w:t>
      </w:r>
    </w:p>
    <w:p w14:paraId="6E7E20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9F4C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Невръчените призовки, както и връчените извън сроковете по процесуалните закони се връщат с бележка върху тях за причините за това. </w:t>
      </w:r>
    </w:p>
    <w:p w14:paraId="3533F4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2531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14:paraId="1ED83D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75</w:t>
      </w:r>
      <w:r>
        <w:rPr>
          <w:rFonts w:ascii="Times New Roman" w:hAnsi="Times New Roman" w:cs="Times New Roman"/>
          <w:kern w:val="0"/>
          <w:sz w:val="24"/>
          <w:szCs w:val="24"/>
          <w:lang w:val="x-none"/>
        </w:rPr>
        <w:t>. (1) (Доп. – ДВ, бр. 91 от 2020 г.) Призовките за лицата, заявили, че желаят да бъдат призовавани по електронен път и тези по чл. 18а от АПК, се връчват чрез системата за електронно призоваване, част от единния портал за електронно правосъдие.</w:t>
      </w:r>
    </w:p>
    <w:p w14:paraId="68B980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760D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14:paraId="5EFCE6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3181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(Изм. – ДВ, бр. 91 от 2020 г.) Призовките, които не са изтеглени в срок от пет работни дни от изпращането им чрез единния портал за електронно правосъдие, се връчват по общия ред, предвиден в процесуалните закони.</w:t>
      </w:r>
    </w:p>
    <w:p w14:paraId="313873B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дванадесета</w:t>
      </w:r>
    </w:p>
    <w:p w14:paraId="5DBB991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СЛУЖБА "БЮРО СЪДИМОСТ"</w:t>
      </w:r>
    </w:p>
    <w:p w14:paraId="00ED7D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E2FFD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76</w:t>
      </w:r>
      <w:r>
        <w:rPr>
          <w:rFonts w:ascii="Times New Roman" w:hAnsi="Times New Roman" w:cs="Times New Roman"/>
          <w:kern w:val="0"/>
          <w:sz w:val="24"/>
          <w:szCs w:val="24"/>
          <w:lang w:val="x-none"/>
        </w:rPr>
        <w:t>. (1) Бюра за съдимост се разкриват към всеки районен съд. При Министерството на правосъдието има централно бюро за съдимост.</w:t>
      </w:r>
    </w:p>
    <w:p w14:paraId="6C7DA3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FE62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14:paraId="7C22623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тринадесета</w:t>
      </w:r>
    </w:p>
    <w:p w14:paraId="4E1EB3D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ДОСТЪП ДО ИНФОРМАЦИЯ</w:t>
      </w:r>
    </w:p>
    <w:p w14:paraId="0AE633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571F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77</w:t>
      </w:r>
      <w:r>
        <w:rPr>
          <w:rFonts w:ascii="Times New Roman" w:hAnsi="Times New Roman" w:cs="Times New Roman"/>
          <w:kern w:val="0"/>
          <w:sz w:val="24"/>
          <w:szCs w:val="24"/>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14:paraId="75620D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BE50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Страните по делата и техните представители осъществяват правото си на достъп до информацията в производствата по реда на процесуалните закони. </w:t>
      </w:r>
    </w:p>
    <w:p w14:paraId="192389A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63CF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14:paraId="27254E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4F5F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Лицата, които не са страни по делото, имат правата по ал. 2 при наличие на законен интерес, заявен с мотивирана писмена молба. </w:t>
      </w:r>
    </w:p>
    <w:p w14:paraId="491E34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D68C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Справки по движението на делата се дават незабавно. Справки по движението на делата се дават и чрез средства за отдалечен достъп.</w:t>
      </w:r>
    </w:p>
    <w:p w14:paraId="0FC902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lastRenderedPageBreak/>
        <w:t xml:space="preserve"> Чл. 78</w:t>
      </w:r>
      <w:r>
        <w:rPr>
          <w:rFonts w:ascii="Times New Roman" w:hAnsi="Times New Roman" w:cs="Times New Roman"/>
          <w:kern w:val="0"/>
          <w:sz w:val="24"/>
          <w:szCs w:val="24"/>
          <w:lang w:val="x-none"/>
        </w:rPr>
        <w:t>.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14:paraId="2D6959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92B9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(Доп. – ДВ, бр. 91 от 2020 г.) Копия от приложените към делата книжа се издават от съдебната администрация в деня на поискването им или най-късно на следващия ден в случаите по ал. 4, изречение второ. Страните и техните представители могат сами да копират и фотографират книжата по делото при извършване на справка.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14:paraId="40E18D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108C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При писмено заявление служителите от съответните служби издават 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14:paraId="1DF6A4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16C6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До деня преди съдебното заседание делата са на разположение на страните, техните представители и адвокатите. Денят преди съдебното заседание делата са на разположение на съдебния състав.</w:t>
      </w:r>
    </w:p>
    <w:p w14:paraId="76DC1C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xml:space="preserve"> Чл. 79</w:t>
      </w:r>
      <w:r>
        <w:rPr>
          <w:rFonts w:ascii="Times New Roman" w:hAnsi="Times New Roman" w:cs="Times New Roman"/>
          <w:kern w:val="0"/>
          <w:sz w:val="24"/>
          <w:szCs w:val="24"/>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14:paraId="753B062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четиринадесета</w:t>
      </w:r>
    </w:p>
    <w:p w14:paraId="74687C9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ВИДОВЕ ДЕЛА</w:t>
      </w:r>
    </w:p>
    <w:p w14:paraId="678130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2247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80</w:t>
      </w:r>
      <w:r>
        <w:rPr>
          <w:rFonts w:ascii="Times New Roman" w:hAnsi="Times New Roman" w:cs="Times New Roman"/>
          <w:kern w:val="0"/>
          <w:sz w:val="24"/>
          <w:szCs w:val="24"/>
          <w:lang w:val="x-none"/>
        </w:rPr>
        <w:t>. (1) Образуваните дела се разпределят в следните видове:</w:t>
      </w:r>
    </w:p>
    <w:p w14:paraId="582C3D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3401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наказателни дела: </w:t>
      </w:r>
    </w:p>
    <w:p w14:paraId="4A2F30E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7365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 наказателни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478, ал. 1, т. 2 НПК;</w:t>
      </w:r>
    </w:p>
    <w:p w14:paraId="590AEF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A2D8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б) наказателни дела от частен характер – по тъжби на пострадалия (НПК);</w:t>
      </w:r>
    </w:p>
    <w:p w14:paraId="694DD1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7D6A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в) частни наказателни дела – по частни жалби,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474, ал. 3 НПК; по чл. 74, </w:t>
      </w:r>
      <w:r>
        <w:rPr>
          <w:rFonts w:ascii="Times New Roman" w:hAnsi="Times New Roman" w:cs="Times New Roman"/>
          <w:kern w:val="0"/>
          <w:sz w:val="24"/>
          <w:szCs w:val="24"/>
          <w:lang w:val="x-none"/>
        </w:rPr>
        <w:lastRenderedPageBreak/>
        <w:t>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сл.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14:paraId="0B75C0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5BBD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14:paraId="3D8B11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3D18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граждански дела: </w:t>
      </w:r>
    </w:p>
    <w:p w14:paraId="11ED7C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C03A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а) по всички молби и жалби от гражданскоправен характер, които се разглеждат в открито или закрито заседание и се издава решение; </w:t>
      </w:r>
    </w:p>
    <w:p w14:paraId="0F9A06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0A86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14:paraId="65C39E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A04D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търговски дела:</w:t>
      </w:r>
    </w:p>
    <w:p w14:paraId="4CD770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0E27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а) по всички молби и жалби в производствата по чл. 365 ГПК и по несъстоятелност, срещу отказ за вписване в търговския регистър;</w:t>
      </w:r>
    </w:p>
    <w:p w14:paraId="3A1AF0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8145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14:paraId="1862F8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DF25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фирмени дела – по искания за вписване на юридическите лица с нестопанска цел и други юридически лица, които не са търговци;</w:t>
      </w:r>
    </w:p>
    <w:p w14:paraId="36A913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6CC0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административни дела: </w:t>
      </w:r>
    </w:p>
    <w:p w14:paraId="5A27DB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0A67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 (доп. – ДВ, бр. 91 от 2020 г.) по жалби и протести по реда на Административнопроцесуалния кодекс и по други закони, предвиждащи съдебен контрол на административни актове от административен съд (окръжен съд) и районен съд;</w:t>
      </w:r>
    </w:p>
    <w:p w14:paraId="184099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4F9C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б) частни административни дела – по всички искания и жалби по реда на АПК и други закони, по които съдът се произнася с определение или разпореждане;</w:t>
      </w:r>
    </w:p>
    <w:p w14:paraId="6633B2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4123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нотариални дела в съдебните райони, в които съдията по вписванията изпълнява нотариални функции;</w:t>
      </w:r>
    </w:p>
    <w:p w14:paraId="25F399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42CF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изпълнителни дела – по молбите за образуване на изпълнително производство; </w:t>
      </w:r>
    </w:p>
    <w:p w14:paraId="5714BF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05A2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8. въззивни дела – по жалбите и протестите пред въззивната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14:paraId="3D36C7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8CDD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 касационни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14:paraId="2C1E9B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2EA1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10. наказателни дела – за възобновяване.</w:t>
      </w:r>
    </w:p>
    <w:p w14:paraId="70FF47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5DEE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01 – първоинстанционно гражданско дело; 00038 е поредният номер на делото.). </w:t>
      </w:r>
    </w:p>
    <w:p w14:paraId="0A9BDB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4BB1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НК.</w:t>
      </w:r>
    </w:p>
    <w:p w14:paraId="2AD7AD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218E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 248 </w:t>
      </w:r>
      <w:r>
        <w:rPr>
          <w:rFonts w:ascii="Times New Roman" w:hAnsi="Times New Roman" w:cs="Times New Roman"/>
          <w:kern w:val="0"/>
          <w:sz w:val="24"/>
          <w:szCs w:val="24"/>
          <w:lang w:val="x-none"/>
        </w:rPr>
        <w:lastRenderedPageBreak/>
        <w:t xml:space="preserve">ГПК, когато има постъпила въззивна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 по вече образувани дела. </w:t>
      </w:r>
    </w:p>
    <w:p w14:paraId="355F62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5749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Частни граждански и частни наказателни дела се образуват в случаите по ал. 2 и 3 само ако първоначалното дело е изгубено или унищожено.</w:t>
      </w:r>
    </w:p>
    <w:p w14:paraId="5AB04D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8BA1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(Нова – ДВ, бр. 91 от 2020 г.) Не се образуват частни административни дела по искания за спиране на предварителното изпълнение по чл. 166, ал. 2 от АПК и по искания за допускане на предварително изпълнение по чл. 167, ал. 1 от АПК.</w:t>
      </w:r>
    </w:p>
    <w:p w14:paraId="5FCC67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9B70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(Предишна ал. 6 – ДВ, бр. 91 от 2020 г.) Когато делото е върнато за ново разглеждане от друг състав на същия съд, то се образува под нов номер. </w:t>
      </w:r>
    </w:p>
    <w:p w14:paraId="493365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B86A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 (Предишна ал. 7 – ДВ, бр. 91 от 2020 г.) При отмяна на определение за прекратяване на делото след връщането му продължава под същия номер и се докладва на същия съдия-докладчик.</w:t>
      </w:r>
    </w:p>
    <w:p w14:paraId="64D8CF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AEF8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(9) (Предишна ал. 8, доп. – ДВ, бр. 91 от 2020 г.) След прекратяване на съдебното производство в хипотезите на чл. 42, ал. 2 НПК и чл. 135 АПК (определяне на подсъдност)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14:paraId="0F8C4B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413A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(10) (Предишна ал. 9 – ДВ, бр. 91 от 2020 г.)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отчитат в отделна графа в статистическите формуляри, както и в съответния софтуер за случайно разпределение на делата. </w:t>
      </w:r>
    </w:p>
    <w:p w14:paraId="25642E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474D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 (Предишна ал. 10 – ДВ, бр. 91 от 2020 г.) 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14:paraId="3D80FB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2B2C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(12) (Предишна ал. 11 – ДВ, бр. 91 от 2020 г.) В случаите на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14:paraId="4B66B9A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петнадесета</w:t>
      </w:r>
    </w:p>
    <w:p w14:paraId="3EED927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lastRenderedPageBreak/>
        <w:t>КЛАСИФИЦИРАНЕ НА ДЕЛАТА И МАРКИРАНЕ С ГРИФ ЗА СИГУРНОСТ</w:t>
      </w:r>
    </w:p>
    <w:p w14:paraId="3B1996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A35B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81</w:t>
      </w:r>
      <w:r>
        <w:rPr>
          <w:rFonts w:ascii="Times New Roman" w:hAnsi="Times New Roman" w:cs="Times New Roman"/>
          <w:kern w:val="0"/>
          <w:sz w:val="24"/>
          <w:szCs w:val="24"/>
          <w:lang w:val="x-none"/>
        </w:rPr>
        <w:t>.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14:paraId="18FCC9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C56F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гриф за сигурност и включването му към материалите по делото е основание за класифицирането на това дело.</w:t>
      </w:r>
    </w:p>
    <w:p w14:paraId="154C46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31C3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съответен на най-високото ниво на класификация на материал или документ, съдържащ се в него.</w:t>
      </w:r>
    </w:p>
    <w:p w14:paraId="5228C2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C641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14:paraId="50DD4E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0B71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 том.</w:t>
      </w:r>
    </w:p>
    <w:p w14:paraId="330A55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8AB4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14:paraId="1A3885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6099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Включването към делата на документи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
    <w:p w14:paraId="65F43C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BCB6A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Лицата, получили по законоустановения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14:paraId="13B893C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шестнадесета</w:t>
      </w:r>
    </w:p>
    <w:p w14:paraId="2B09914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ПОДРЕЖДАНЕ И СЪХРАНЕНИЕ НА ДЕЛАТА</w:t>
      </w:r>
    </w:p>
    <w:p w14:paraId="291751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90D8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82</w:t>
      </w:r>
      <w:r>
        <w:rPr>
          <w:rFonts w:ascii="Times New Roman" w:hAnsi="Times New Roman" w:cs="Times New Roman"/>
          <w:kern w:val="0"/>
          <w:sz w:val="24"/>
          <w:szCs w:val="24"/>
          <w:lang w:val="x-none"/>
        </w:rPr>
        <w:t xml:space="preserve">. (1) Книжата по образуваните дела се поставят в папки по образец – приложение № 5, при спазване на обозначеното цветово кодиране, както следва: червен </w:t>
      </w:r>
      <w:r>
        <w:rPr>
          <w:rFonts w:ascii="Times New Roman" w:hAnsi="Times New Roman" w:cs="Times New Roman"/>
          <w:kern w:val="0"/>
          <w:sz w:val="24"/>
          <w:szCs w:val="24"/>
          <w:lang w:val="x-none"/>
        </w:rPr>
        <w:lastRenderedPageBreak/>
        <w:t>цвят на папката – за наказателни дела; зелен – за граждански дела; бял – за административни дела; жълт – за фирмени; оранжев – за търговски дела; манила – за изпълнителни дела; сив – за вписвания, и син – за дела по несъстоятелност.</w:t>
      </w:r>
    </w:p>
    <w:p w14:paraId="15BD3B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AEA9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14:paraId="229896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D224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Името на съдията-докладчик може да се кодира по ред, определен от административния ръководител на съда. </w:t>
      </w:r>
    </w:p>
    <w:p w14:paraId="62D9F1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18B4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Към делото се прилага протоколът за случайното разпределение на делото.</w:t>
      </w:r>
    </w:p>
    <w:p w14:paraId="74D2EB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99A2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Делата, чието разглеждане е свързано с кратки процесуални срокове, се обозначават с жълт етикет.</w:t>
      </w:r>
    </w:p>
    <w:p w14:paraId="52F3EF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356D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корицата на делото с книжа 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14:paraId="63B6FB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DD3C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(7) Към долната корица на делата с помощта на машинки се прикрепят досъдебните производства и преписките на несъдебните органи. </w:t>
      </w:r>
    </w:p>
    <w:p w14:paraId="2B6C59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AEF8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 При прилагане на повече томове в по-горната инстанция същите следват хронологичен ред, така че винаги цялото дело от тази инстанция да е върху делото от предишната. </w:t>
      </w:r>
    </w:p>
    <w:p w14:paraId="317EFF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2D8D3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 Контролният лист по чл. 78, ал. 1 се съхранява на задната корица на папката или се прикрепя към задната корица на папката, като се счита за неразделна част от нея.</w:t>
      </w:r>
    </w:p>
    <w:p w14:paraId="1E8ED6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83</w:t>
      </w:r>
      <w:r>
        <w:rPr>
          <w:rFonts w:ascii="Times New Roman" w:hAnsi="Times New Roman" w:cs="Times New Roman"/>
          <w:kern w:val="0"/>
          <w:sz w:val="24"/>
          <w:szCs w:val="24"/>
          <w:lang w:val="x-none"/>
        </w:rPr>
        <w:t>.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14:paraId="68D1CC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A9FB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14:paraId="3B2659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84</w:t>
      </w:r>
      <w:r>
        <w:rPr>
          <w:rFonts w:ascii="Times New Roman" w:hAnsi="Times New Roman" w:cs="Times New Roman"/>
          <w:kern w:val="0"/>
          <w:sz w:val="24"/>
          <w:szCs w:val="24"/>
          <w:lang w:val="x-none"/>
        </w:rPr>
        <w:t xml:space="preserve">. (1) Делата се съхраняват в деловодството. При изнасяне на дело от деловодството деловодителят записва в картон заместител – приложение № 6, кой взема </w:t>
      </w:r>
      <w:r>
        <w:rPr>
          <w:rFonts w:ascii="Times New Roman" w:hAnsi="Times New Roman" w:cs="Times New Roman"/>
          <w:kern w:val="0"/>
          <w:sz w:val="24"/>
          <w:szCs w:val="24"/>
          <w:lang w:val="x-none"/>
        </w:rPr>
        <w:lastRenderedPageBreak/>
        <w:t xml:space="preserve">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унищожаване. </w:t>
      </w:r>
    </w:p>
    <w:p w14:paraId="4937F4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A9EF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документите се прилагат към делото. </w:t>
      </w:r>
    </w:p>
    <w:p w14:paraId="4C5856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0CC1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Делата, по които се провеждат заседания при закрити врата, се съхраняват отделно от останалите дела.</w:t>
      </w:r>
    </w:p>
    <w:p w14:paraId="285CF4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85</w:t>
      </w:r>
      <w:r>
        <w:rPr>
          <w:rFonts w:ascii="Times New Roman" w:hAnsi="Times New Roman" w:cs="Times New Roman"/>
          <w:kern w:val="0"/>
          <w:sz w:val="24"/>
          <w:szCs w:val="24"/>
          <w:lang w:val="x-none"/>
        </w:rPr>
        <w:t xml:space="preserve">. Съдебните служители следят: </w:t>
      </w:r>
    </w:p>
    <w:p w14:paraId="11239C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40DD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да не се правят никакви бележки, знаци и подчертавания в книжата по делото;</w:t>
      </w:r>
    </w:p>
    <w:p w14:paraId="397390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6918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да не се изнасят делата от служебните помещения без разрешение; </w:t>
      </w:r>
    </w:p>
    <w:p w14:paraId="57DD32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F58F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да не се изваждат приложени към делата книжа или да се добавят без писмено разрешение на съдията докладчик.</w:t>
      </w:r>
    </w:p>
    <w:p w14:paraId="768CDA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86</w:t>
      </w:r>
      <w:r>
        <w:rPr>
          <w:rFonts w:ascii="Times New Roman" w:hAnsi="Times New Roman" w:cs="Times New Roman"/>
          <w:kern w:val="0"/>
          <w:sz w:val="24"/>
          <w:szCs w:val="24"/>
          <w:lang w:val="x-none"/>
        </w:rPr>
        <w:t xml:space="preserve">. (1) Несвършените дела не се прилагат към други дела и не се изпращат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14:paraId="14AB76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0ECFE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Несвършено дело може да се изпраща само за послужване по друго дело, без да се прилага по него, стига това да не препятства разглеждането му.</w:t>
      </w:r>
    </w:p>
    <w:p w14:paraId="6EDB7A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EB5D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 разпореждане на съда свършените дела се прилагат към други дела, когато: </w:t>
      </w:r>
    </w:p>
    <w:p w14:paraId="04607E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ED40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1. трябва да се реши въпросът за присъдено нещо; </w:t>
      </w:r>
    </w:p>
    <w:p w14:paraId="1CDB2F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B412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книжата, които следва да се приложат, са многобройни; </w:t>
      </w:r>
    </w:p>
    <w:p w14:paraId="5A2415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596E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се иска изменение на присъдена издръжка или изменение на родителски права. </w:t>
      </w:r>
    </w:p>
    <w:p w14:paraId="42E366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DDF7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(4) Служби "Съдебно деловодство" и "Архив" следят и отговарят за своевременното връщане на делата след послужване. </w:t>
      </w:r>
    </w:p>
    <w:p w14:paraId="666F02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B0F2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14:paraId="5E4926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5547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
    <w:p w14:paraId="5DAD494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седемнадесета</w:t>
      </w:r>
    </w:p>
    <w:p w14:paraId="5BE187D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lastRenderedPageBreak/>
        <w:t>ПРОИЗВОДСТВО ПО ДЕЛА</w:t>
      </w:r>
    </w:p>
    <w:p w14:paraId="7625AC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5AA9A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Раздел I</w:t>
      </w:r>
    </w:p>
    <w:p w14:paraId="172BE15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Производство по несвършени дела</w:t>
      </w:r>
    </w:p>
    <w:p w14:paraId="097150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3976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87</w:t>
      </w:r>
      <w:r>
        <w:rPr>
          <w:rFonts w:ascii="Times New Roman" w:hAnsi="Times New Roman" w:cs="Times New Roman"/>
          <w:kern w:val="0"/>
          <w:sz w:val="24"/>
          <w:szCs w:val="24"/>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папка по реда на чл. 82, ал. 1.</w:t>
      </w:r>
    </w:p>
    <w:p w14:paraId="4684CC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B53B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В деня на вписване или най-късно на следващия ден делото се докладва на определения съдия-докладчик.</w:t>
      </w:r>
    </w:p>
    <w:p w14:paraId="16B263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A9B3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Съдията-докладчик определя датата и часа на съдебните заседания, като съобразява определените от закона срокове за насрочване и решаване на делата.</w:t>
      </w:r>
    </w:p>
    <w:p w14:paraId="0D52BE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88</w:t>
      </w:r>
      <w:r>
        <w:rPr>
          <w:rFonts w:ascii="Times New Roman" w:hAnsi="Times New Roman" w:cs="Times New Roman"/>
          <w:kern w:val="0"/>
          <w:sz w:val="24"/>
          <w:szCs w:val="24"/>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съответния служител, освен ако призоваването не е по електронен път.</w:t>
      </w:r>
    </w:p>
    <w:p w14:paraId="3A711A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1072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Призовките и съобщенията имат съдържание съгласно изискванията на процесуалните закони. </w:t>
      </w:r>
    </w:p>
    <w:p w14:paraId="32020E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F99E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Датата и начинът на изпращане на призовките и съобщенията се отбелязват върху списъка на лицата за призоваване. </w:t>
      </w:r>
    </w:p>
    <w:p w14:paraId="6A50A8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5583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14:paraId="729993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C63A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14:paraId="37D0E6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89</w:t>
      </w:r>
      <w:r>
        <w:rPr>
          <w:rFonts w:ascii="Times New Roman" w:hAnsi="Times New Roman" w:cs="Times New Roman"/>
          <w:kern w:val="0"/>
          <w:sz w:val="24"/>
          <w:szCs w:val="24"/>
          <w:lang w:val="x-none"/>
        </w:rPr>
        <w:t xml:space="preserve">.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14:paraId="641F15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9226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14:paraId="5CCB20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A351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Резултатът по решените дела се отразява в книгата за открити заседания и описната книга от съдебен служител.</w:t>
      </w:r>
    </w:p>
    <w:p w14:paraId="4F6C8E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90</w:t>
      </w:r>
      <w:r>
        <w:rPr>
          <w:rFonts w:ascii="Times New Roman" w:hAnsi="Times New Roman" w:cs="Times New Roman"/>
          <w:kern w:val="0"/>
          <w:sz w:val="24"/>
          <w:szCs w:val="24"/>
          <w:lang w:val="x-none"/>
        </w:rPr>
        <w:t xml:space="preserve">. Най-късно на следващия ден след предаване на решеното дело от съдията-докладчик съдебният служител изготвя и изпраща обявления на страните, за което </w:t>
      </w:r>
      <w:r>
        <w:rPr>
          <w:rFonts w:ascii="Times New Roman" w:hAnsi="Times New Roman" w:cs="Times New Roman"/>
          <w:kern w:val="0"/>
          <w:sz w:val="24"/>
          <w:szCs w:val="24"/>
          <w:lang w:val="x-none"/>
        </w:rPr>
        <w:lastRenderedPageBreak/>
        <w:t>прави отбелязване върху решението.</w:t>
      </w:r>
    </w:p>
    <w:p w14:paraId="12ADFA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91</w:t>
      </w:r>
      <w:r>
        <w:rPr>
          <w:rFonts w:ascii="Times New Roman" w:hAnsi="Times New Roman" w:cs="Times New Roman"/>
          <w:kern w:val="0"/>
          <w:sz w:val="24"/>
          <w:szCs w:val="24"/>
          <w:lang w:val="x-none"/>
        </w:rPr>
        <w:t>. Служба "Съдебно деловодство" следи за своевременното връчване на книжата по делата и изтичане на сроковете за обжалване.</w:t>
      </w:r>
    </w:p>
    <w:p w14:paraId="376FDF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92</w:t>
      </w:r>
      <w:r>
        <w:rPr>
          <w:rFonts w:ascii="Times New Roman" w:hAnsi="Times New Roman" w:cs="Times New Roman"/>
          <w:kern w:val="0"/>
          <w:sz w:val="24"/>
          <w:szCs w:val="24"/>
          <w:lang w:val="x-none"/>
        </w:rPr>
        <w:t>. (1) Служба "Съдебно деловодство" ежемесечно извършва проверка на делата, които не са насрочени, и докладва резултата на административния ръководител.</w:t>
      </w:r>
    </w:p>
    <w:p w14:paraId="59E424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4994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14:paraId="41CFB5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93</w:t>
      </w:r>
      <w:r>
        <w:rPr>
          <w:rFonts w:ascii="Times New Roman" w:hAnsi="Times New Roman" w:cs="Times New Roman"/>
          <w:kern w:val="0"/>
          <w:sz w:val="24"/>
          <w:szCs w:val="24"/>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14:paraId="587A4B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BF89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14:paraId="5D1A55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56E5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14:paraId="5E9F38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94</w:t>
      </w:r>
      <w:r>
        <w:rPr>
          <w:rFonts w:ascii="Times New Roman" w:hAnsi="Times New Roman" w:cs="Times New Roman"/>
          <w:kern w:val="0"/>
          <w:sz w:val="24"/>
          <w:szCs w:val="24"/>
          <w:lang w:val="x-none"/>
        </w:rPr>
        <w:t xml:space="preserve">.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учреждения и у страните, включително документите от електронната папка на делото. </w:t>
      </w:r>
    </w:p>
    <w:p w14:paraId="1D524E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AA1C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14:paraId="0E25B4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888A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14:paraId="2C3DD6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5DFF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след изпращане на препис от акта, съставен от съответния друг съд, установил изгубването или унищожаването. </w:t>
      </w:r>
    </w:p>
    <w:p w14:paraId="400C79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ADFA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По реда на предходните алинеи се възстановяват и изгубени или унищожени съдебни актове и съдебни книжа, както и дела, унищожени след изтичане на сроковете по чл. 62, когато с решение на ВКС е уважена молба за отмяна на влязло в сила решение и е възобновена висящността на производството.</w:t>
      </w:r>
    </w:p>
    <w:p w14:paraId="627C2A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886BE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14:paraId="1C9FEB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273A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14:paraId="0203A33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 xml:space="preserve"> Раздел II</w:t>
      </w:r>
    </w:p>
    <w:p w14:paraId="60996C0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Производство по дела за обжалвани актове</w:t>
      </w:r>
    </w:p>
    <w:p w14:paraId="78D2AD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57E2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95</w:t>
      </w:r>
      <w:r>
        <w:rPr>
          <w:rFonts w:ascii="Times New Roman" w:hAnsi="Times New Roman" w:cs="Times New Roman"/>
          <w:kern w:val="0"/>
          <w:sz w:val="24"/>
          <w:szCs w:val="24"/>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14:paraId="578A7D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96</w:t>
      </w:r>
      <w:r>
        <w:rPr>
          <w:rFonts w:ascii="Times New Roman" w:hAnsi="Times New Roman" w:cs="Times New Roman"/>
          <w:kern w:val="0"/>
          <w:sz w:val="24"/>
          <w:szCs w:val="24"/>
          <w:lang w:val="x-none"/>
        </w:rPr>
        <w:t>.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14:paraId="76F2FC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C314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Служба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14:paraId="7107FD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97</w:t>
      </w:r>
      <w:r>
        <w:rPr>
          <w:rFonts w:ascii="Times New Roman" w:hAnsi="Times New Roman" w:cs="Times New Roman"/>
          <w:kern w:val="0"/>
          <w:sz w:val="24"/>
          <w:szCs w:val="24"/>
          <w:lang w:val="x-none"/>
        </w:rPr>
        <w:t>.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14:paraId="5A9EAD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73FA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p>
    <w:p w14:paraId="406832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6752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освобождаването чрез конвоиращите служители.</w:t>
      </w:r>
    </w:p>
    <w:p w14:paraId="2ED553E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Раздел III</w:t>
      </w:r>
    </w:p>
    <w:p w14:paraId="490025A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Производство по дела за влезли в сила актове</w:t>
      </w:r>
    </w:p>
    <w:p w14:paraId="25B21B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C7FD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98</w:t>
      </w:r>
      <w:r>
        <w:rPr>
          <w:rFonts w:ascii="Times New Roman" w:hAnsi="Times New Roman" w:cs="Times New Roman"/>
          <w:kern w:val="0"/>
          <w:sz w:val="24"/>
          <w:szCs w:val="24"/>
          <w:lang w:val="x-none"/>
        </w:rPr>
        <w:t xml:space="preserve">.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 от присъдата или определението се изпраща в седемдневен срок на съответните органи от първоинстанционния съд. </w:t>
      </w:r>
    </w:p>
    <w:p w14:paraId="5F639D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A674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14:paraId="0BDB0D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lastRenderedPageBreak/>
        <w:t>Чл. 99</w:t>
      </w:r>
      <w:r>
        <w:rPr>
          <w:rFonts w:ascii="Times New Roman" w:hAnsi="Times New Roman" w:cs="Times New Roman"/>
          <w:kern w:val="0"/>
          <w:sz w:val="24"/>
          <w:szCs w:val="24"/>
          <w:lang w:val="x-none"/>
        </w:rPr>
        <w:t>. 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
    <w:p w14:paraId="6DAD2F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100</w:t>
      </w:r>
      <w:r>
        <w:rPr>
          <w:rFonts w:ascii="Times New Roman" w:hAnsi="Times New Roman" w:cs="Times New Roman"/>
          <w:kern w:val="0"/>
          <w:sz w:val="24"/>
          <w:szCs w:val="24"/>
          <w:lang w:val="x-none"/>
        </w:rPr>
        <w:t>.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14:paraId="28077D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101</w:t>
      </w:r>
      <w:r>
        <w:rPr>
          <w:rFonts w:ascii="Times New Roman" w:hAnsi="Times New Roman" w:cs="Times New Roman"/>
          <w:kern w:val="0"/>
          <w:sz w:val="24"/>
          <w:szCs w:val="24"/>
          <w:lang w:val="x-none"/>
        </w:rPr>
        <w:t>.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14:paraId="4269B3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0A49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14:paraId="61A4B4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102</w:t>
      </w:r>
      <w:r>
        <w:rPr>
          <w:rFonts w:ascii="Times New Roman" w:hAnsi="Times New Roman" w:cs="Times New Roman"/>
          <w:kern w:val="0"/>
          <w:sz w:val="24"/>
          <w:szCs w:val="24"/>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 78а НК.</w:t>
      </w:r>
    </w:p>
    <w:p w14:paraId="06ACBA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103</w:t>
      </w:r>
      <w:r>
        <w:rPr>
          <w:rFonts w:ascii="Times New Roman" w:hAnsi="Times New Roman" w:cs="Times New Roman"/>
          <w:kern w:val="0"/>
          <w:sz w:val="24"/>
          <w:szCs w:val="24"/>
          <w:lang w:val="x-none"/>
        </w:rPr>
        <w:t>. 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
    <w:p w14:paraId="2B8589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104</w:t>
      </w:r>
      <w:r>
        <w:rPr>
          <w:rFonts w:ascii="Times New Roman" w:hAnsi="Times New Roman" w:cs="Times New Roman"/>
          <w:kern w:val="0"/>
          <w:sz w:val="24"/>
          <w:szCs w:val="24"/>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 от съдебния администратор.</w:t>
      </w:r>
    </w:p>
    <w:p w14:paraId="3D0387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105</w:t>
      </w:r>
      <w:r>
        <w:rPr>
          <w:rFonts w:ascii="Times New Roman" w:hAnsi="Times New Roman" w:cs="Times New Roman"/>
          <w:kern w:val="0"/>
          <w:sz w:val="24"/>
          <w:szCs w:val="24"/>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14:paraId="4B6AD0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106</w:t>
      </w:r>
      <w:r>
        <w:rPr>
          <w:rFonts w:ascii="Times New Roman" w:hAnsi="Times New Roman" w:cs="Times New Roman"/>
          <w:kern w:val="0"/>
          <w:sz w:val="24"/>
          <w:szCs w:val="24"/>
          <w:lang w:val="x-none"/>
        </w:rPr>
        <w:t xml:space="preserve">.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14:paraId="5BD6EA3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E3BD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14:paraId="61E15E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107</w:t>
      </w:r>
      <w:r>
        <w:rPr>
          <w:rFonts w:ascii="Times New Roman" w:hAnsi="Times New Roman" w:cs="Times New Roman"/>
          <w:kern w:val="0"/>
          <w:sz w:val="24"/>
          <w:szCs w:val="24"/>
          <w:lang w:val="x-none"/>
        </w:rPr>
        <w:t>. Разпоредбите на чл. 102 до чл. 111 се прилагат и в случаите на частично влизане на присъдата в сила.</w:t>
      </w:r>
    </w:p>
    <w:p w14:paraId="1DFA05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108</w:t>
      </w:r>
      <w:r>
        <w:rPr>
          <w:rFonts w:ascii="Times New Roman" w:hAnsi="Times New Roman" w:cs="Times New Roman"/>
          <w:kern w:val="0"/>
          <w:sz w:val="24"/>
          <w:szCs w:val="24"/>
          <w:lang w:val="x-none"/>
        </w:rPr>
        <w:t xml:space="preserve">. (1) При изпращане на препис от присъдата за изпълнение, издаване на изпълнителен лист, бюлетин за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14:paraId="1BBCE2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41E4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Когато документите по ал. 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14:paraId="52E54E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132F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14:paraId="74FEE1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109</w:t>
      </w:r>
      <w:r>
        <w:rPr>
          <w:rFonts w:ascii="Times New Roman" w:hAnsi="Times New Roman" w:cs="Times New Roman"/>
          <w:kern w:val="0"/>
          <w:sz w:val="24"/>
          <w:szCs w:val="24"/>
          <w:lang w:val="x-none"/>
        </w:rPr>
        <w:t>. За присъдените държавни такси, наложени глоби и съдебни разноски по дела се издава изпълнителен лист от първоинстанционния съд в полза на бюджета на съдебната власт по сметка на съответния съд. Издадените в полза на съдилищата изпълнителни листове се изпращат на 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
    <w:p w14:paraId="712199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110</w:t>
      </w:r>
      <w:r>
        <w:rPr>
          <w:rFonts w:ascii="Times New Roman" w:hAnsi="Times New Roman" w:cs="Times New Roman"/>
          <w:kern w:val="0"/>
          <w:sz w:val="24"/>
          <w:szCs w:val="24"/>
          <w:lang w:val="x-none"/>
        </w:rPr>
        <w:t>. Изпълнителните листове в полза на страните по делата се издават по тяхна молба след разпореждане на съдията.</w:t>
      </w:r>
    </w:p>
    <w:p w14:paraId="30FE31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111</w:t>
      </w:r>
      <w:r>
        <w:rPr>
          <w:rFonts w:ascii="Times New Roman" w:hAnsi="Times New Roman" w:cs="Times New Roman"/>
          <w:kern w:val="0"/>
          <w:sz w:val="24"/>
          <w:szCs w:val="24"/>
          <w:lang w:val="x-none"/>
        </w:rPr>
        <w:t>. 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14:paraId="22ADD5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112</w:t>
      </w:r>
      <w:r>
        <w:rPr>
          <w:rFonts w:ascii="Times New Roman" w:hAnsi="Times New Roman" w:cs="Times New Roman"/>
          <w:kern w:val="0"/>
          <w:sz w:val="24"/>
          <w:szCs w:val="24"/>
          <w:lang w:val="x-none"/>
        </w:rPr>
        <w:t>.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14:paraId="01E2D9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113</w:t>
      </w:r>
      <w:r>
        <w:rPr>
          <w:rFonts w:ascii="Times New Roman" w:hAnsi="Times New Roman" w:cs="Times New Roman"/>
          <w:kern w:val="0"/>
          <w:sz w:val="24"/>
          <w:szCs w:val="24"/>
          <w:lang w:val="x-none"/>
        </w:rPr>
        <w:t xml:space="preserve">.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 представяне на заверени преписи и преди приключване на производството. </w:t>
      </w:r>
    </w:p>
    <w:p w14:paraId="76C851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FD92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14:paraId="03E190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114</w:t>
      </w:r>
      <w:r>
        <w:rPr>
          <w:rFonts w:ascii="Times New Roman" w:hAnsi="Times New Roman" w:cs="Times New Roman"/>
          <w:kern w:val="0"/>
          <w:sz w:val="24"/>
          <w:szCs w:val="24"/>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14:paraId="7F5F15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115</w:t>
      </w:r>
      <w:r>
        <w:rPr>
          <w:rFonts w:ascii="Times New Roman" w:hAnsi="Times New Roman" w:cs="Times New Roman"/>
          <w:kern w:val="0"/>
          <w:sz w:val="24"/>
          <w:szCs w:val="24"/>
          <w:lang w:val="x-none"/>
        </w:rPr>
        <w:t>.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14:paraId="7DB9D8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BAF2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14:paraId="67F6814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Раздел IV</w:t>
      </w:r>
    </w:p>
    <w:p w14:paraId="76CB4E8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Производство по изпълнителни дела</w:t>
      </w:r>
    </w:p>
    <w:p w14:paraId="709045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C9B2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116</w:t>
      </w:r>
      <w:r>
        <w:rPr>
          <w:rFonts w:ascii="Times New Roman" w:hAnsi="Times New Roman" w:cs="Times New Roman"/>
          <w:kern w:val="0"/>
          <w:sz w:val="24"/>
          <w:szCs w:val="24"/>
          <w:lang w:val="x-none"/>
        </w:rPr>
        <w:t>. Доколкото в този раздел не е установено друго, за изпълнителните дела се прилагат съответните разпоредби на този правилник.</w:t>
      </w:r>
    </w:p>
    <w:p w14:paraId="79C834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117</w:t>
      </w:r>
      <w:r>
        <w:rPr>
          <w:rFonts w:ascii="Times New Roman" w:hAnsi="Times New Roman" w:cs="Times New Roman"/>
          <w:kern w:val="0"/>
          <w:sz w:val="24"/>
          <w:szCs w:val="24"/>
          <w:lang w:val="x-none"/>
        </w:rPr>
        <w:t xml:space="preserve">. (1) Служба "Съдебно деловодство" в съдебноизпълнителната служба: </w:t>
      </w:r>
    </w:p>
    <w:p w14:paraId="109B26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2C43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14:paraId="5C27E06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D865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14:paraId="08C14F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0C12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3. при 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14:paraId="19278E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9270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По всеки акт, подлежащ на съдебно изпълнение, се образува отделно изпълнително дело. </w:t>
      </w:r>
    </w:p>
    <w:p w14:paraId="16034F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1370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14:paraId="3CCD70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118</w:t>
      </w:r>
      <w:r>
        <w:rPr>
          <w:rFonts w:ascii="Times New Roman" w:hAnsi="Times New Roman" w:cs="Times New Roman"/>
          <w:kern w:val="0"/>
          <w:sz w:val="24"/>
          <w:szCs w:val="24"/>
          <w:lang w:val="x-none"/>
        </w:rPr>
        <w:t>. (1) Когато изпълнителният лист по прекратено дело бъде поискан обратно от взискателя, той се връща срещу разписка, която се прилага към делото заедно с копие от изпълнителния лист.</w:t>
      </w:r>
    </w:p>
    <w:p w14:paraId="305EC3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700E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14:paraId="6BDF51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38AC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 При унищожаване на изпълнително дело изпълнителният лист се изважда и се подрежда в обща папка. Папката се пази в срока по чл. 66, ал. 6.</w:t>
      </w:r>
    </w:p>
    <w:p w14:paraId="2630C7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119</w:t>
      </w:r>
      <w:r>
        <w:rPr>
          <w:rFonts w:ascii="Times New Roman" w:hAnsi="Times New Roman" w:cs="Times New Roman"/>
          <w:kern w:val="0"/>
          <w:sz w:val="24"/>
          <w:szCs w:val="24"/>
          <w:lang w:val="x-none"/>
        </w:rPr>
        <w:t>. (1) Неполучените суми по изпълнително производство, които са отбелязани върху изпълнителния лист, когато той е върнат, се изплащат на взискателя, след като той представи изпълнителния лист.</w:t>
      </w:r>
    </w:p>
    <w:p w14:paraId="386E04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BDD3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Подлежащите на възстановяване суми на длъжника и на трети лица се изплащат по тяхно искане, направено в срока на съхранение на изпълнителното дело, след посочване на банкова сметка.</w:t>
      </w:r>
    </w:p>
    <w:p w14:paraId="6065C6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120</w:t>
      </w:r>
      <w:r>
        <w:rPr>
          <w:rFonts w:ascii="Times New Roman" w:hAnsi="Times New Roman" w:cs="Times New Roman"/>
          <w:kern w:val="0"/>
          <w:sz w:val="24"/>
          <w:szCs w:val="24"/>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14:paraId="3B8E79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D03F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унищожаване от делата се изваждат обезпечителните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14:paraId="472900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0746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14:paraId="313483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lastRenderedPageBreak/>
        <w:t>Чл. 121</w:t>
      </w:r>
      <w:r>
        <w:rPr>
          <w:rFonts w:ascii="Times New Roman" w:hAnsi="Times New Roman" w:cs="Times New Roman"/>
          <w:kern w:val="0"/>
          <w:sz w:val="24"/>
          <w:szCs w:val="24"/>
          <w:lang w:val="x-none"/>
        </w:rPr>
        <w:t xml:space="preserve">. Отбелязванията върху изпълнителните листове се нанасят, както следва: </w:t>
      </w:r>
    </w:p>
    <w:p w14:paraId="46AEAB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055F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отбелязванията върху листа за изплатени суми по чл. 455, ал. 2 ГПК и по чл. 118, ал. 2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14:paraId="073D40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EC5D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щемпелът по чл. 118, ал. 2 се поставя непосредствено след последното отбелязване за изплатена сума;</w:t>
      </w:r>
    </w:p>
    <w:p w14:paraId="2DC168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E49E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14:paraId="30B3AF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50F0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14:paraId="541EB55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осемнадесета</w:t>
      </w:r>
    </w:p>
    <w:p w14:paraId="3920045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СЪДЕБНИ ПОРЪЧКИ</w:t>
      </w:r>
    </w:p>
    <w:p w14:paraId="1C53D5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3448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122</w:t>
      </w:r>
      <w:r>
        <w:rPr>
          <w:rFonts w:ascii="Times New Roman" w:hAnsi="Times New Roman" w:cs="Times New Roman"/>
          <w:kern w:val="0"/>
          <w:sz w:val="24"/>
          <w:szCs w:val="24"/>
          <w:lang w:val="x-none"/>
        </w:rPr>
        <w:t>. (1) Делата, образувани по делегация от българските съдилища, 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14:paraId="0BCB85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C846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Поръчката трябва да съдържа трите имена на страните.</w:t>
      </w:r>
    </w:p>
    <w:p w14:paraId="333572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817D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Поръчката следва да съдържа и списък на лицата, призовани за участие в делото, в случай че заседанието се отложи по разпита на вещото лице.</w:t>
      </w:r>
    </w:p>
    <w:p w14:paraId="16A876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D05D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14:paraId="6F99B0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22FB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14:paraId="371584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7605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При необходимост делегиращият съд може да изпрати заедно с поръчката и делото.</w:t>
      </w:r>
    </w:p>
    <w:p w14:paraId="7DC6E2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E478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14:paraId="44E0F0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123</w:t>
      </w:r>
      <w:r>
        <w:rPr>
          <w:rFonts w:ascii="Times New Roman" w:hAnsi="Times New Roman" w:cs="Times New Roman"/>
          <w:kern w:val="0"/>
          <w:sz w:val="24"/>
          <w:szCs w:val="24"/>
          <w:lang w:val="x-none"/>
        </w:rPr>
        <w:t xml:space="preserve">. (1) Когато при изпълнение на поръчката се окаже, че лицето, което трябва да се разпита, живее в друг район, съдът, до който е била отправена съдебната поръчка, </w:t>
      </w:r>
      <w:r>
        <w:rPr>
          <w:rFonts w:ascii="Times New Roman" w:hAnsi="Times New Roman" w:cs="Times New Roman"/>
          <w:kern w:val="0"/>
          <w:sz w:val="24"/>
          <w:szCs w:val="24"/>
          <w:lang w:val="x-none"/>
        </w:rPr>
        <w:lastRenderedPageBreak/>
        <w:t>прекратява делото и изпраща поръчката на съда по местоживеенето на лицето, като уведомява делегиращия съд.</w:t>
      </w:r>
    </w:p>
    <w:p w14:paraId="046955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FCCB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други пречки за изпълнение на поръчката в зависимост от характера им тя се прекратява или се искат указания от делегиращия съд.</w:t>
      </w:r>
    </w:p>
    <w:p w14:paraId="180A15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124</w:t>
      </w:r>
      <w:r>
        <w:rPr>
          <w:rFonts w:ascii="Times New Roman" w:hAnsi="Times New Roman" w:cs="Times New Roman"/>
          <w:kern w:val="0"/>
          <w:sz w:val="24"/>
          <w:szCs w:val="24"/>
          <w:lang w:val="x-none"/>
        </w:rPr>
        <w:t>. Международната правна помощ се извършва съгласно процесуалните закони, международните договори и действие правото на Европейския съюз.</w:t>
      </w:r>
    </w:p>
    <w:p w14:paraId="55EE290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деветнадесета</w:t>
      </w:r>
    </w:p>
    <w:p w14:paraId="2CA988B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СЪХРАНЯВАНЕ НА ВЕЩЕСТВЕНИТЕ ДОКАЗАТЕЛСТВА</w:t>
      </w:r>
    </w:p>
    <w:p w14:paraId="7EEF197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B0D8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125</w:t>
      </w:r>
      <w:r>
        <w:rPr>
          <w:rFonts w:ascii="Times New Roman" w:hAnsi="Times New Roman" w:cs="Times New Roman"/>
          <w:kern w:val="0"/>
          <w:sz w:val="24"/>
          <w:szCs w:val="24"/>
          <w:lang w:val="x-none"/>
        </w:rPr>
        <w:t xml:space="preserve">. (1) Постъпилите в съда веществени доказателства се приемат и се регистрират в книгата за веществени доказателства от определен със заповед на административния ръководител съдебен служител. </w:t>
      </w:r>
    </w:p>
    <w:p w14:paraId="5C6F74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E4B5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14:paraId="7306A7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4D4B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определено с разпореждане на съдията-докладчик.</w:t>
      </w:r>
    </w:p>
    <w:p w14:paraId="6D480B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DFB8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Веществените доказателства се приемат в съда, опаковани съобразно естеството им и по подходящ за съхранение начин.</w:t>
      </w:r>
    </w:p>
    <w:p w14:paraId="44A939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126</w:t>
      </w:r>
      <w:r>
        <w:rPr>
          <w:rFonts w:ascii="Times New Roman" w:hAnsi="Times New Roman" w:cs="Times New Roman"/>
          <w:kern w:val="0"/>
          <w:sz w:val="24"/>
          <w:szCs w:val="24"/>
          <w:lang w:val="x-none"/>
        </w:rPr>
        <w:t>. 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
    <w:p w14:paraId="2AFE12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127</w:t>
      </w:r>
      <w:r>
        <w:rPr>
          <w:rFonts w:ascii="Times New Roman" w:hAnsi="Times New Roman" w:cs="Times New Roman"/>
          <w:kern w:val="0"/>
          <w:sz w:val="24"/>
          <w:szCs w:val="24"/>
          <w:lang w:val="x-none"/>
        </w:rPr>
        <w:t>.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14:paraId="701382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91C1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Парите и другите ценности се предават за пазене в търговска банка или в касата на съда.</w:t>
      </w:r>
    </w:p>
    <w:p w14:paraId="6DAD56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DF6D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14:paraId="6F7A38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C51A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14:paraId="2A8EAB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63A6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(5) Наркотичните вещества, прекурсорите и растенията, съдържащи наркотични вещества, се съхраняват по реда, предвиден в съответните специални закони и </w:t>
      </w:r>
      <w:r>
        <w:rPr>
          <w:rFonts w:ascii="Times New Roman" w:hAnsi="Times New Roman" w:cs="Times New Roman"/>
          <w:kern w:val="0"/>
          <w:sz w:val="24"/>
          <w:szCs w:val="24"/>
          <w:lang w:val="x-none"/>
        </w:rPr>
        <w:lastRenderedPageBreak/>
        <w:t xml:space="preserve">подзаконови нормативни актове. </w:t>
      </w:r>
    </w:p>
    <w:p w14:paraId="0FFD5A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8277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по задържането по реда на Наредба № 7 от 2010 г. за разпореждането с отнети и изоставени в полза на държавата акцизни стоки (ДВ, бр. 72 от 2010 г.).</w:t>
      </w:r>
    </w:p>
    <w:p w14:paraId="79206E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4A4A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Превозните средства (с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14:paraId="792A93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5E62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14:paraId="4CEFC1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128</w:t>
      </w:r>
      <w:r>
        <w:rPr>
          <w:rFonts w:ascii="Times New Roman" w:hAnsi="Times New Roman" w:cs="Times New Roman"/>
          <w:kern w:val="0"/>
          <w:sz w:val="24"/>
          <w:szCs w:val="24"/>
          <w:lang w:val="x-none"/>
        </w:rPr>
        <w:t>. 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
    <w:p w14:paraId="24D2DB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129</w:t>
      </w:r>
      <w:r>
        <w:rPr>
          <w:rFonts w:ascii="Times New Roman" w:hAnsi="Times New Roman" w:cs="Times New Roman"/>
          <w:kern w:val="0"/>
          <w:sz w:val="24"/>
          <w:szCs w:val="24"/>
          <w:lang w:val="x-none"/>
        </w:rPr>
        <w:t>.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
    <w:p w14:paraId="483202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130</w:t>
      </w:r>
      <w:r>
        <w:rPr>
          <w:rFonts w:ascii="Times New Roman" w:hAnsi="Times New Roman" w:cs="Times New Roman"/>
          <w:kern w:val="0"/>
          <w:sz w:val="24"/>
          <w:szCs w:val="24"/>
          <w:lang w:val="x-none"/>
        </w:rPr>
        <w:t>. Когато делото се предава от един орган на друг, веществените доказателства се предават заедно с делото въз основа на изрично искане от другия орган.</w:t>
      </w:r>
    </w:p>
    <w:p w14:paraId="419360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131</w:t>
      </w:r>
      <w:r>
        <w:rPr>
          <w:rFonts w:ascii="Times New Roman" w:hAnsi="Times New Roman" w:cs="Times New Roman"/>
          <w:kern w:val="0"/>
          <w:sz w:val="24"/>
          <w:szCs w:val="24"/>
          <w:lang w:val="x-none"/>
        </w:rPr>
        <w:t>. (1) Веществените доказателства се проверяват всяка година от комисия, назначена със заповед на административния ръководител.</w:t>
      </w:r>
    </w:p>
    <w:p w14:paraId="4DD76C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6BEA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14:paraId="3309B6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132</w:t>
      </w:r>
      <w:r>
        <w:rPr>
          <w:rFonts w:ascii="Times New Roman" w:hAnsi="Times New Roman" w:cs="Times New Roman"/>
          <w:kern w:val="0"/>
          <w:sz w:val="24"/>
          <w:szCs w:val="24"/>
          <w:lang w:val="x-none"/>
        </w:rPr>
        <w:t xml:space="preserve">.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14:paraId="16BB08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3DFF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Когато собственикът на веществено доказателство по ал. 1 не го 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14:paraId="057738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CF0E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14:paraId="2770CA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lastRenderedPageBreak/>
        <w:t>Чл. 133</w:t>
      </w:r>
      <w:r>
        <w:rPr>
          <w:rFonts w:ascii="Times New Roman" w:hAnsi="Times New Roman" w:cs="Times New Roman"/>
          <w:kern w:val="0"/>
          <w:sz w:val="24"/>
          <w:szCs w:val="24"/>
          <w:lang w:val="x-none"/>
        </w:rPr>
        <w:t>.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14:paraId="2D1AF0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87B4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Ако вещите са изгубили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14:paraId="5A24D0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134</w:t>
      </w:r>
      <w:r>
        <w:rPr>
          <w:rFonts w:ascii="Times New Roman" w:hAnsi="Times New Roman" w:cs="Times New Roman"/>
          <w:kern w:val="0"/>
          <w:sz w:val="24"/>
          <w:szCs w:val="24"/>
          <w:lang w:val="x-none"/>
        </w:rPr>
        <w:t>. Физическото унищожаване на подлежащите на унищожаване веществени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14:paraId="51660A42"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ЧАСТ ПЕТА</w:t>
      </w:r>
    </w:p>
    <w:p w14:paraId="52A4738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СТАТУТ НА СЪДЕБНИ СЛУЖИТЕЛИ</w:t>
      </w:r>
    </w:p>
    <w:p w14:paraId="09F0A49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E6DE37"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двадесета</w:t>
      </w:r>
    </w:p>
    <w:p w14:paraId="06E7C803"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НАЗНАЧАВАНЕ</w:t>
      </w:r>
    </w:p>
    <w:p w14:paraId="04F0E1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05C1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135</w:t>
      </w:r>
      <w:r>
        <w:rPr>
          <w:rFonts w:ascii="Times New Roman" w:hAnsi="Times New Roman" w:cs="Times New Roman"/>
          <w:kern w:val="0"/>
          <w:sz w:val="24"/>
          <w:szCs w:val="24"/>
          <w:lang w:val="x-none"/>
        </w:rPr>
        <w:t>.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14:paraId="7FE706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E47F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14:paraId="44FD4B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136</w:t>
      </w:r>
      <w:r>
        <w:rPr>
          <w:rFonts w:ascii="Times New Roman" w:hAnsi="Times New Roman" w:cs="Times New Roman"/>
          <w:kern w:val="0"/>
          <w:sz w:val="24"/>
          <w:szCs w:val="24"/>
          <w:lang w:val="x-none"/>
        </w:rPr>
        <w:t>. За съдебен служител може да бъде назначено лице, което:</w:t>
      </w:r>
    </w:p>
    <w:p w14:paraId="443589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EF2B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е български гражданин;</w:t>
      </w:r>
    </w:p>
    <w:p w14:paraId="765E16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A23A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е навършило пълнолетие;</w:t>
      </w:r>
    </w:p>
    <w:p w14:paraId="74B191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2224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не е поставено под запрещение;</w:t>
      </w:r>
    </w:p>
    <w:p w14:paraId="47E7D7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3B75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не е осъждано за умишлено престъпление от общ характер;</w:t>
      </w:r>
    </w:p>
    <w:p w14:paraId="1820F2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12A1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не е лишено по съответен ред от правото да заема определена длъжност;</w:t>
      </w:r>
    </w:p>
    <w:p w14:paraId="3CC74D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E6BA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отговаря на изискванията за заемане на длъжността, предвидени в нормативните актове, в този правилник, в Класификатора по чл. 341, ал. 1 ЗСВ и в длъжностната характеристика за съответната длъжност.</w:t>
      </w:r>
    </w:p>
    <w:p w14:paraId="629B7B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137</w:t>
      </w:r>
      <w:r>
        <w:rPr>
          <w:rFonts w:ascii="Times New Roman" w:hAnsi="Times New Roman" w:cs="Times New Roman"/>
          <w:kern w:val="0"/>
          <w:sz w:val="24"/>
          <w:szCs w:val="24"/>
          <w:lang w:val="x-none"/>
        </w:rPr>
        <w:t>. (1) При назначаване на съдебни служители се прилагат разпоредбите на чл. 107а, ал. 1 от Кодекса на труда.</w:t>
      </w:r>
    </w:p>
    <w:p w14:paraId="01EC97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8B08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възникване на трудовото правоотношение служителят подписва декларация </w:t>
      </w:r>
      <w:r>
        <w:rPr>
          <w:rFonts w:ascii="Times New Roman" w:hAnsi="Times New Roman" w:cs="Times New Roman"/>
          <w:kern w:val="0"/>
          <w:sz w:val="24"/>
          <w:szCs w:val="24"/>
          <w:lang w:val="x-none"/>
        </w:rPr>
        <w:lastRenderedPageBreak/>
        <w:t>за обстоятелствата по чл. 107а, ал. 1 КТ.</w:t>
      </w:r>
    </w:p>
    <w:p w14:paraId="2CDC67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8331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длъжен в 7-дневен срок от настъпването на това основание да уведоми органа по назначаването.</w:t>
      </w:r>
    </w:p>
    <w:p w14:paraId="2A1A04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2E4E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За съдебните служители се прилагат и задълженията по чл. 107а, ал. 4 и 5 КТ.</w:t>
      </w:r>
    </w:p>
    <w:p w14:paraId="628089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138</w:t>
      </w:r>
      <w:r>
        <w:rPr>
          <w:rFonts w:ascii="Times New Roman" w:hAnsi="Times New Roman" w:cs="Times New Roman"/>
          <w:kern w:val="0"/>
          <w:sz w:val="24"/>
          <w:szCs w:val="24"/>
          <w:lang w:val="x-none"/>
        </w:rPr>
        <w:t>.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14:paraId="781832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5A83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14:paraId="526672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139</w:t>
      </w:r>
      <w:r>
        <w:rPr>
          <w:rFonts w:ascii="Times New Roman" w:hAnsi="Times New Roman" w:cs="Times New Roman"/>
          <w:kern w:val="0"/>
          <w:sz w:val="24"/>
          <w:szCs w:val="24"/>
          <w:lang w:val="x-none"/>
        </w:rPr>
        <w:t>. (1) Конкурсът за съдебен служител по чл. 138, ал. 1 се провежда от комисия в състав от трима до петима членове, назначена с писмена заповед на административния ръководител на съда.</w:t>
      </w:r>
    </w:p>
    <w:p w14:paraId="3F3E5C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5CAD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Комисията заседава в пълния си състав и взема решения с обикновено мнозинство.</w:t>
      </w:r>
    </w:p>
    <w:p w14:paraId="3C6928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461B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За заседанията си комисията води протокол, който се подписва от всички членове.</w:t>
      </w:r>
    </w:p>
    <w:p w14:paraId="018748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EA1E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В зависимост от длъжността, за която е обявен конкурсът, в състава на комисията влиза и ръководителят на съответното административно звено.</w:t>
      </w:r>
    </w:p>
    <w:p w14:paraId="59A8A6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140</w:t>
      </w:r>
      <w:r>
        <w:rPr>
          <w:rFonts w:ascii="Times New Roman" w:hAnsi="Times New Roman" w:cs="Times New Roman"/>
          <w:kern w:val="0"/>
          <w:sz w:val="24"/>
          <w:szCs w:val="24"/>
          <w:lang w:val="x-none"/>
        </w:rPr>
        <w:t>. (1) Заповедта, с която се обявява конкурсът, съдържа:</w:t>
      </w:r>
    </w:p>
    <w:p w14:paraId="35F9EA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A7DD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длъжността, за която се провежда конкурсът;</w:t>
      </w:r>
    </w:p>
    <w:p w14:paraId="75E157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DFAC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минималните и специфичните изисквания, предвидени в нормативните актове за заемане на длъжността;</w:t>
      </w:r>
    </w:p>
    <w:p w14:paraId="7FF4D7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E984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специфичните изисквания за заемане на длъжността, определени от административния ръководител на съда;</w:t>
      </w:r>
    </w:p>
    <w:p w14:paraId="0F8096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15CD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начина на провеждане на конкурса и за оценяване на кандидатите;</w:t>
      </w:r>
    </w:p>
    <w:p w14:paraId="067D2F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967E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необходимите документи, мястото и срока на подаването им;</w:t>
      </w:r>
    </w:p>
    <w:p w14:paraId="276CCC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E560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общодостъпно място, на което ще се обявяват списъците или други съобщения във връзка с конкурса.</w:t>
      </w:r>
    </w:p>
    <w:p w14:paraId="61A410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271B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по ал. 1, т. 6.</w:t>
      </w:r>
    </w:p>
    <w:p w14:paraId="6D4530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50CE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В обявлението се съдържат всички данни от заповедта по ал. 1, кратко описание </w:t>
      </w:r>
      <w:r>
        <w:rPr>
          <w:rFonts w:ascii="Times New Roman" w:hAnsi="Times New Roman" w:cs="Times New Roman"/>
          <w:kern w:val="0"/>
          <w:sz w:val="24"/>
          <w:szCs w:val="24"/>
          <w:lang w:val="x-none"/>
        </w:rPr>
        <w:lastRenderedPageBreak/>
        <w:t>на длъжността съгласно типовата длъжностна характеристика и информация за минималния размер на основната заплата за длъжността.</w:t>
      </w:r>
    </w:p>
    <w:p w14:paraId="41116F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141</w:t>
      </w:r>
      <w:r>
        <w:rPr>
          <w:rFonts w:ascii="Times New Roman" w:hAnsi="Times New Roman" w:cs="Times New Roman"/>
          <w:kern w:val="0"/>
          <w:sz w:val="24"/>
          <w:szCs w:val="24"/>
          <w:lang w:val="x-none"/>
        </w:rPr>
        <w:t>. (1) Кандидатите подават лично или чрез пълномощник писмено заявление за участие в конкурса.</w:t>
      </w:r>
    </w:p>
    <w:p w14:paraId="54FF12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6E6A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Към заявлението се прилагат:</w:t>
      </w:r>
    </w:p>
    <w:p w14:paraId="1EFDFE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23F3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характер на лишаване от свобода, не е лишен от правото да заема определена длъжност;</w:t>
      </w:r>
    </w:p>
    <w:p w14:paraId="2B2F52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7BBA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декларация от кандидата за липсата на обстоятелствата по чл. 136;</w:t>
      </w:r>
    </w:p>
    <w:p w14:paraId="12A548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E2C2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копия от документи за придобита образователно-квалификационна степен, допълнителна квалификация и правоспособност, които се изискват за длъжността;</w:t>
      </w:r>
    </w:p>
    <w:p w14:paraId="3B5B39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B44F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копие от документите, удостоверяващи професионалния опит; </w:t>
      </w:r>
    </w:p>
    <w:p w14:paraId="6157A3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1F81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 свидетелство за съдимост и медицинско свидетелство;</w:t>
      </w:r>
    </w:p>
    <w:p w14:paraId="25B354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D00D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други документи, удостоверяващи квалификации, свързани със заемане на длъжността.</w:t>
      </w:r>
    </w:p>
    <w:p w14:paraId="278FC7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142</w:t>
      </w:r>
      <w:r>
        <w:rPr>
          <w:rFonts w:ascii="Times New Roman" w:hAnsi="Times New Roman" w:cs="Times New Roman"/>
          <w:kern w:val="0"/>
          <w:sz w:val="24"/>
          <w:szCs w:val="24"/>
          <w:lang w:val="x-none"/>
        </w:rPr>
        <w:t>.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14:paraId="51F158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DCC3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До участие в конкурса се допускат единствено кандидатите, които напълно отговарят на посочените в обявата изисквания.</w:t>
      </w:r>
    </w:p>
    <w:p w14:paraId="5A3664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CB1B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14:paraId="51EB3F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F542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14:paraId="03FE82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EEEC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В списъка на недопуснатите до конкурса кандидати се посочват основанията за недопускането им.</w:t>
      </w:r>
    </w:p>
    <w:p w14:paraId="49F17F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B7D9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14:paraId="3826D9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78B5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Недопуснатите кандидати могат да подадат жалба до административния </w:t>
      </w:r>
      <w:r>
        <w:rPr>
          <w:rFonts w:ascii="Times New Roman" w:hAnsi="Times New Roman" w:cs="Times New Roman"/>
          <w:kern w:val="0"/>
          <w:sz w:val="24"/>
          <w:szCs w:val="24"/>
          <w:lang w:val="x-none"/>
        </w:rPr>
        <w:lastRenderedPageBreak/>
        <w:t>ръководител на съда в седемдневен срок от обявяването на списъците. Административният ръководител на съда се произнася окончателно в тридневен срок. Жалбата не спира конкурсната процедура.</w:t>
      </w:r>
    </w:p>
    <w:p w14:paraId="42DDCD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143</w:t>
      </w:r>
      <w:r>
        <w:rPr>
          <w:rFonts w:ascii="Times New Roman" w:hAnsi="Times New Roman" w:cs="Times New Roman"/>
          <w:kern w:val="0"/>
          <w:sz w:val="24"/>
          <w:szCs w:val="24"/>
          <w:lang w:val="x-none"/>
        </w:rPr>
        <w:t>. (1) Когато няма допуснати кандидати, административният ръководител с писмена заповед прекратява конкурсната процедура.</w:t>
      </w:r>
    </w:p>
    <w:p w14:paraId="5226DD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14F7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Конкурсът се провежда по обявения начин и когато допуснатият кандидат е само един.</w:t>
      </w:r>
    </w:p>
    <w:p w14:paraId="17697A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144</w:t>
      </w:r>
      <w:r>
        <w:rPr>
          <w:rFonts w:ascii="Times New Roman" w:hAnsi="Times New Roman" w:cs="Times New Roman"/>
          <w:kern w:val="0"/>
          <w:sz w:val="24"/>
          <w:szCs w:val="24"/>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14:paraId="448FFC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C9E2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14:paraId="75F988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145</w:t>
      </w:r>
      <w:r>
        <w:rPr>
          <w:rFonts w:ascii="Times New Roman" w:hAnsi="Times New Roman" w:cs="Times New Roman"/>
          <w:kern w:val="0"/>
          <w:sz w:val="24"/>
          <w:szCs w:val="24"/>
          <w:lang w:val="x-none"/>
        </w:rPr>
        <w:t>. 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
    <w:p w14:paraId="010666C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двадесет и първа</w:t>
      </w:r>
    </w:p>
    <w:p w14:paraId="6DA1BE2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ПРАВА И ЗАДЪЛЖЕНИЯ НА СЪДЕБНИТЕ СЛУЖИТЕЛИ</w:t>
      </w:r>
    </w:p>
    <w:p w14:paraId="7109B5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732D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146</w:t>
      </w:r>
      <w:r>
        <w:rPr>
          <w:rFonts w:ascii="Times New Roman" w:hAnsi="Times New Roman" w:cs="Times New Roman"/>
          <w:kern w:val="0"/>
          <w:sz w:val="24"/>
          <w:szCs w:val="24"/>
          <w:lang w:val="x-none"/>
        </w:rPr>
        <w:t xml:space="preserve">. (1) Съдебните служители са длъжни да изпълняват задълженията си в съответствие със своите индивидуални длъжностни характеристики. </w:t>
      </w:r>
    </w:p>
    <w:p w14:paraId="099A05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CCF3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14:paraId="75A304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F23D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При служебна необходимост съдебният служител е длъжен да изпълнява служебните си задължения и в извънработно време.</w:t>
      </w:r>
    </w:p>
    <w:p w14:paraId="2D1B60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6321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14:paraId="0C0309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147</w:t>
      </w:r>
      <w:r>
        <w:rPr>
          <w:rFonts w:ascii="Times New Roman" w:hAnsi="Times New Roman" w:cs="Times New Roman"/>
          <w:kern w:val="0"/>
          <w:sz w:val="24"/>
          <w:szCs w:val="24"/>
          <w:lang w:val="x-none"/>
        </w:rPr>
        <w:t xml:space="preserve">. (1) Работното време на администрацията на съда е от 8,30 до 17 ч. с половин час обедна почивка. </w:t>
      </w:r>
    </w:p>
    <w:p w14:paraId="6B8AC0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06C8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Съдебните служители са длъжни да спазват работното време и да го използват за изпълнение на служебните си задължения.</w:t>
      </w:r>
    </w:p>
    <w:p w14:paraId="304DBC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148</w:t>
      </w:r>
      <w:r>
        <w:rPr>
          <w:rFonts w:ascii="Times New Roman" w:hAnsi="Times New Roman" w:cs="Times New Roman"/>
          <w:kern w:val="0"/>
          <w:sz w:val="24"/>
          <w:szCs w:val="24"/>
          <w:lang w:val="x-none"/>
        </w:rP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14:paraId="3149A1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B693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По време на инвентаризация справки по дела се извършват по реда и в часове, определени със заповед на административния ръководител.</w:t>
      </w:r>
    </w:p>
    <w:p w14:paraId="273FB7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lastRenderedPageBreak/>
        <w:t>Чл. 149</w:t>
      </w:r>
      <w:r>
        <w:rPr>
          <w:rFonts w:ascii="Times New Roman" w:hAnsi="Times New Roman" w:cs="Times New Roman"/>
          <w:kern w:val="0"/>
          <w:sz w:val="24"/>
          <w:szCs w:val="24"/>
          <w:lang w:val="x-none"/>
        </w:rPr>
        <w:t>.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14:paraId="527F6C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647C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Съдебните служители са политически неутрални при изпълнение на служебните си задължения.</w:t>
      </w:r>
    </w:p>
    <w:p w14:paraId="130E78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2111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Съдебните служители спазват Етичния кодекс на съдебните служители, приет от ВСС.</w:t>
      </w:r>
    </w:p>
    <w:p w14:paraId="68BA4E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6AF8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14:paraId="78DCA7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150</w:t>
      </w:r>
      <w:r>
        <w:rPr>
          <w:rFonts w:ascii="Times New Roman" w:hAnsi="Times New Roman" w:cs="Times New Roman"/>
          <w:kern w:val="0"/>
          <w:sz w:val="24"/>
          <w:szCs w:val="24"/>
          <w:lang w:val="x-none"/>
        </w:rPr>
        <w:t>. (1) Съдебните служители задължително се застраховат срещу злополука за сметка на бюджета на съдебната власт.</w:t>
      </w:r>
    </w:p>
    <w:p w14:paraId="441714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6B93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14:paraId="6E159F9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151</w:t>
      </w:r>
      <w:r>
        <w:rPr>
          <w:rFonts w:ascii="Times New Roman" w:hAnsi="Times New Roman" w:cs="Times New Roman"/>
          <w:kern w:val="0"/>
          <w:sz w:val="24"/>
          <w:szCs w:val="24"/>
          <w:lang w:val="x-none"/>
        </w:rPr>
        <w:t>.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14:paraId="4E9857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54FB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14:paraId="683EEA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B06E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При преминаване от един орган на съдебната власт в друг съдебният служител запазва придобития ранг. </w:t>
      </w:r>
    </w:p>
    <w:p w14:paraId="1B9BA4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097E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14:paraId="304126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152</w:t>
      </w:r>
      <w:r>
        <w:rPr>
          <w:rFonts w:ascii="Times New Roman" w:hAnsi="Times New Roman" w:cs="Times New Roman"/>
          <w:kern w:val="0"/>
          <w:sz w:val="24"/>
          <w:szCs w:val="24"/>
          <w:lang w:val="x-none"/>
        </w:rPr>
        <w:t>. Съдебните служители имат право да получават ежегодно суми за облекло в размер до две средномесечни заплати на заетите в бюджетната сфера.</w:t>
      </w:r>
    </w:p>
    <w:p w14:paraId="4E5D95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153</w:t>
      </w:r>
      <w:r>
        <w:rPr>
          <w:rFonts w:ascii="Times New Roman" w:hAnsi="Times New Roman" w:cs="Times New Roman"/>
          <w:kern w:val="0"/>
          <w:sz w:val="24"/>
          <w:szCs w:val="24"/>
          <w:lang w:val="x-none"/>
        </w:rPr>
        <w:t>. 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14:paraId="772AA1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154</w:t>
      </w:r>
      <w:r>
        <w:rPr>
          <w:rFonts w:ascii="Times New Roman" w:hAnsi="Times New Roman" w:cs="Times New Roman"/>
          <w:kern w:val="0"/>
          <w:sz w:val="24"/>
          <w:szCs w:val="24"/>
          <w:lang w:val="x-none"/>
        </w:rPr>
        <w:t>. 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 358а ЗСВ.</w:t>
      </w:r>
    </w:p>
    <w:p w14:paraId="39849C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155</w:t>
      </w:r>
      <w:r>
        <w:rPr>
          <w:rFonts w:ascii="Times New Roman" w:hAnsi="Times New Roman" w:cs="Times New Roman"/>
          <w:kern w:val="0"/>
          <w:sz w:val="24"/>
          <w:szCs w:val="24"/>
          <w:lang w:val="x-none"/>
        </w:rPr>
        <w:t>.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14:paraId="2F6291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156</w:t>
      </w:r>
      <w:r>
        <w:rPr>
          <w:rFonts w:ascii="Times New Roman" w:hAnsi="Times New Roman" w:cs="Times New Roman"/>
          <w:kern w:val="0"/>
          <w:sz w:val="24"/>
          <w:szCs w:val="24"/>
          <w:lang w:val="x-none"/>
        </w:rPr>
        <w:t>. (1) Съдебните служители могат да образуват и членуват в организации, които защитават професионалните им интереси.</w:t>
      </w:r>
    </w:p>
    <w:p w14:paraId="73740C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1CDF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Организациите по ал. 1 не могат да членуват във федерации и конфедерации на </w:t>
      </w:r>
      <w:r>
        <w:rPr>
          <w:rFonts w:ascii="Times New Roman" w:hAnsi="Times New Roman" w:cs="Times New Roman"/>
          <w:kern w:val="0"/>
          <w:sz w:val="24"/>
          <w:szCs w:val="24"/>
          <w:lang w:val="x-none"/>
        </w:rPr>
        <w:lastRenderedPageBreak/>
        <w:t>синдикални организации на работници и служители.</w:t>
      </w:r>
    </w:p>
    <w:p w14:paraId="5CA8E5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157</w:t>
      </w:r>
      <w:r>
        <w:rPr>
          <w:rFonts w:ascii="Times New Roman" w:hAnsi="Times New Roman" w:cs="Times New Roman"/>
          <w:kern w:val="0"/>
          <w:sz w:val="24"/>
          <w:szCs w:val="24"/>
          <w:lang w:val="x-none"/>
        </w:rPr>
        <w:t>. 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
    <w:p w14:paraId="566C062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Глава двадесет и втора</w:t>
      </w:r>
    </w:p>
    <w:p w14:paraId="0934B8C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АТЕСТИРАНЕ И ПОВИШАВАНЕ В РАНГ</w:t>
      </w:r>
    </w:p>
    <w:p w14:paraId="46A042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1729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158</w:t>
      </w:r>
      <w:r>
        <w:rPr>
          <w:rFonts w:ascii="Times New Roman" w:hAnsi="Times New Roman" w:cs="Times New Roman"/>
          <w:kern w:val="0"/>
          <w:sz w:val="24"/>
          <w:szCs w:val="24"/>
          <w:lang w:val="x-none"/>
        </w:rPr>
        <w:t>. (1) Всеки съдебен служител при доказана добра професионална квалификация може да бъде повишен в ранг след атестиране.</w:t>
      </w:r>
    </w:p>
    <w:p w14:paraId="4CA901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A728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Атестирането на съдебните служители има за цел:</w:t>
      </w:r>
    </w:p>
    <w:p w14:paraId="49DBDB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8F37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14:paraId="1B5137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D8F7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справедливо възнаграждение на съдебните служители за приноса им към работата на съдебната администрация;</w:t>
      </w:r>
    </w:p>
    <w:p w14:paraId="3FA05C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0AE2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подобряване на служебните взаимоотношения и работата в екип;</w:t>
      </w:r>
    </w:p>
    <w:p w14:paraId="6A9DC7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F725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осъществяване на прозрачна и справедлива процедура за професионално развитие.</w:t>
      </w:r>
    </w:p>
    <w:p w14:paraId="417838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159</w:t>
      </w:r>
      <w:r>
        <w:rPr>
          <w:rFonts w:ascii="Times New Roman" w:hAnsi="Times New Roman" w:cs="Times New Roman"/>
          <w:kern w:val="0"/>
          <w:sz w:val="24"/>
          <w:szCs w:val="24"/>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14:paraId="3C09CF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160</w:t>
      </w:r>
      <w:r>
        <w:rPr>
          <w:rFonts w:ascii="Times New Roman" w:hAnsi="Times New Roman" w:cs="Times New Roman"/>
          <w:kern w:val="0"/>
          <w:sz w:val="24"/>
          <w:szCs w:val="24"/>
          <w:lang w:val="x-none"/>
        </w:rPr>
        <w:t>. При повишаване в ранг съдебният служител получава и по-високо възнаграждение за ранг в размер, определен от ВСС.</w:t>
      </w:r>
    </w:p>
    <w:p w14:paraId="5F6F86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161</w:t>
      </w:r>
      <w:r>
        <w:rPr>
          <w:rFonts w:ascii="Times New Roman" w:hAnsi="Times New Roman" w:cs="Times New Roman"/>
          <w:kern w:val="0"/>
          <w:sz w:val="24"/>
          <w:szCs w:val="24"/>
          <w:lang w:val="x-none"/>
        </w:rPr>
        <w:t>. (1) Атестирането на съдебните служители се извършва ежегодно.</w:t>
      </w:r>
    </w:p>
    <w:p w14:paraId="548487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4BF7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14:paraId="2C6F3F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DD66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14:paraId="42A23B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CD96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14:paraId="3E2647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162</w:t>
      </w:r>
      <w:r>
        <w:rPr>
          <w:rFonts w:ascii="Times New Roman" w:hAnsi="Times New Roman" w:cs="Times New Roman"/>
          <w:kern w:val="0"/>
          <w:sz w:val="24"/>
          <w:szCs w:val="24"/>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14:paraId="5D814B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304A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14:paraId="0BB4C2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163</w:t>
      </w:r>
      <w:r>
        <w:rPr>
          <w:rFonts w:ascii="Times New Roman" w:hAnsi="Times New Roman" w:cs="Times New Roman"/>
          <w:kern w:val="0"/>
          <w:sz w:val="24"/>
          <w:szCs w:val="24"/>
          <w:lang w:val="x-none"/>
        </w:rPr>
        <w:t>. (1) Атестирането включва два етапа:</w:t>
      </w:r>
    </w:p>
    <w:p w14:paraId="309FF7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EC62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 1. изготвяне на работен план: от 1 декември до 31 декември; </w:t>
      </w:r>
    </w:p>
    <w:p w14:paraId="1E7CBE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B6C7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2. изготвяне на оценка и вписване на резултатите в атестационен формуляр: от 1 ноември до 30 ноември. </w:t>
      </w:r>
    </w:p>
    <w:p w14:paraId="2917D9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0C25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 При необходимост комисията провежда междинни срещи със съответния съдебен служител.</w:t>
      </w:r>
    </w:p>
    <w:p w14:paraId="53FB32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BAE1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14:paraId="2A6EA1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48A8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Служителите, постъпили на длъжност в съответния съд след 1 декември, се атестират през следващия атестационен период.</w:t>
      </w:r>
    </w:p>
    <w:p w14:paraId="0B639E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164</w:t>
      </w:r>
      <w:r>
        <w:rPr>
          <w:rFonts w:ascii="Times New Roman" w:hAnsi="Times New Roman" w:cs="Times New Roman"/>
          <w:kern w:val="0"/>
          <w:sz w:val="24"/>
          <w:szCs w:val="24"/>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
    <w:p w14:paraId="07D726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165</w:t>
      </w:r>
      <w:r>
        <w:rPr>
          <w:rFonts w:ascii="Times New Roman" w:hAnsi="Times New Roman" w:cs="Times New Roman"/>
          <w:kern w:val="0"/>
          <w:sz w:val="24"/>
          <w:szCs w:val="24"/>
          <w:lang w:val="x-none"/>
        </w:rPr>
        <w:t xml:space="preserve">. (1) Показателите, по които се оценяват съдебните служители, са, както следва: </w:t>
      </w:r>
    </w:p>
    <w:p w14:paraId="63EB02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BCE1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 качествено изпълнение на задълженията – до 4 точки;</w:t>
      </w:r>
    </w:p>
    <w:p w14:paraId="6E2143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24A0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срочно изпълнение на задълженията – до 4 точки;</w:t>
      </w:r>
    </w:p>
    <w:p w14:paraId="51231B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F3F5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способност за самостоятелна работа – до 4 точки;</w:t>
      </w:r>
    </w:p>
    <w:p w14:paraId="0C0D8B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AAD7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степен на подготвеност и възможност за работа с информационни технологии – до 3 точки;</w:t>
      </w:r>
    </w:p>
    <w:p w14:paraId="7B1169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17A1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степен на подготвеност и способност за работа с нормативни актове – до 3 точки;</w:t>
      </w:r>
    </w:p>
    <w:p w14:paraId="3393C23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8F92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6. усъвършенстване на професионалните знания и умения – до 3 точки;</w:t>
      </w:r>
    </w:p>
    <w:p w14:paraId="0CE0DC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834C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7. инициативност, поемане на извънредна работа – до 4 точки;</w:t>
      </w:r>
    </w:p>
    <w:p w14:paraId="2D2B49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C133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8. взаимоотношения на съдебния служител с останалите служители – до 3 точки; </w:t>
      </w:r>
    </w:p>
    <w:p w14:paraId="3EEABD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7635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 взаимоотношения на съдебния служител с магистрати – до 3 точки;</w:t>
      </w:r>
    </w:p>
    <w:p w14:paraId="27FF49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B722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10. способност за работа в екип – до 4 точки;</w:t>
      </w:r>
    </w:p>
    <w:p w14:paraId="17A665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9DFF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11. конфиденциалност при изпълнение на задълженията – до 3 точки; </w:t>
      </w:r>
    </w:p>
    <w:p w14:paraId="795967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DEAA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 поведение при работа с граждани – до 4 точки;</w:t>
      </w:r>
    </w:p>
    <w:p w14:paraId="7A499D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38C7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13. равнопоставено отношение към граждани и адвокати – до 3 точки;</w:t>
      </w:r>
    </w:p>
    <w:p w14:paraId="1E4F17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4448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 xml:space="preserve"> 14. етично поведение на работното място – до 3 точки;</w:t>
      </w:r>
    </w:p>
    <w:p w14:paraId="659ABA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F5E4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15. спазване на работното време – до 3 точки;</w:t>
      </w:r>
    </w:p>
    <w:p w14:paraId="233A26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E9B8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16. спазване на деловия стил на обличане в институцията – до 2 точки;</w:t>
      </w:r>
    </w:p>
    <w:p w14:paraId="0953F1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7124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17. организационни умения – до 3 точки;</w:t>
      </w:r>
    </w:p>
    <w:p w14:paraId="33928E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8121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18. управленски компетенции и умения в областта на управлението – до 3 точки;</w:t>
      </w:r>
    </w:p>
    <w:p w14:paraId="2CF07B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ABC7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19. оценка на прекия ръководител – до 3 точки.</w:t>
      </w:r>
    </w:p>
    <w:p w14:paraId="790AC5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57B1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14:paraId="184128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CE08D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При атестирането се вземат предвид и постъпилите сигнали, жалби и предложения.</w:t>
      </w:r>
    </w:p>
    <w:p w14:paraId="7935E9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166</w:t>
      </w:r>
      <w:r>
        <w:rPr>
          <w:rFonts w:ascii="Times New Roman" w:hAnsi="Times New Roman" w:cs="Times New Roman"/>
          <w:kern w:val="0"/>
          <w:sz w:val="24"/>
          <w:szCs w:val="24"/>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14:paraId="245B66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6EF1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14:paraId="782B21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C1B2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14:paraId="06E224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914F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14:paraId="5DAB38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A75D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14:paraId="0BAAF9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3160B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оценка 5 – "слаб", системно атестираният изпълнява задълженията си 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14:paraId="36570F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167</w:t>
      </w:r>
      <w:r>
        <w:rPr>
          <w:rFonts w:ascii="Times New Roman" w:hAnsi="Times New Roman" w:cs="Times New Roman"/>
          <w:kern w:val="0"/>
          <w:sz w:val="24"/>
          <w:szCs w:val="24"/>
          <w:lang w:val="x-none"/>
        </w:rPr>
        <w:t>. (1) Комисията вписва общата оценка във формуляра за атестиране и запознава атестирания със съдържанието му.</w:t>
      </w:r>
    </w:p>
    <w:p w14:paraId="44FDCA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5073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Формулярът се подписва от комисията и атестирания.</w:t>
      </w:r>
    </w:p>
    <w:p w14:paraId="447E98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168</w:t>
      </w:r>
      <w:r>
        <w:rPr>
          <w:rFonts w:ascii="Times New Roman" w:hAnsi="Times New Roman" w:cs="Times New Roman"/>
          <w:kern w:val="0"/>
          <w:sz w:val="24"/>
          <w:szCs w:val="24"/>
          <w:lang w:val="x-none"/>
        </w:rPr>
        <w:t xml:space="preserve">.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w:t>
      </w:r>
      <w:r>
        <w:rPr>
          <w:rFonts w:ascii="Times New Roman" w:hAnsi="Times New Roman" w:cs="Times New Roman"/>
          <w:kern w:val="0"/>
          <w:sz w:val="24"/>
          <w:szCs w:val="24"/>
          <w:lang w:val="x-none"/>
        </w:rPr>
        <w:lastRenderedPageBreak/>
        <w:t>от датата на запознаването и подписването на формуляра.</w:t>
      </w:r>
    </w:p>
    <w:p w14:paraId="47BD00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169</w:t>
      </w:r>
      <w:r>
        <w:rPr>
          <w:rFonts w:ascii="Times New Roman" w:hAnsi="Times New Roman" w:cs="Times New Roman"/>
          <w:kern w:val="0"/>
          <w:sz w:val="24"/>
          <w:szCs w:val="24"/>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14:paraId="38DB6A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Чл. 170</w:t>
      </w:r>
      <w:r>
        <w:rPr>
          <w:rFonts w:ascii="Times New Roman" w:hAnsi="Times New Roman" w:cs="Times New Roman"/>
          <w:kern w:val="0"/>
          <w:sz w:val="24"/>
          <w:szCs w:val="24"/>
          <w:lang w:val="x-none"/>
        </w:rPr>
        <w:t>. (1) Съдебните служители се повишават в ранг при три последователни оценки не по-ниски от "оценка 2".</w:t>
      </w:r>
    </w:p>
    <w:p w14:paraId="54A327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35D6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14:paraId="3666CE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FC72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(3) Предсрочно повишаване в ранг може да се извършва при оценка "отличен", като следващото повишение се извършва по реда на ал. 1.</w:t>
      </w:r>
    </w:p>
    <w:p w14:paraId="0FB579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07AE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14:paraId="01D00A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2729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(5) Повишаването в ранг се извършва със заповед на административния ръководител.</w:t>
      </w:r>
    </w:p>
    <w:p w14:paraId="6A796A11"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ДОПЪЛНИТЕЛНИ РАЗПОРЕДБИ</w:t>
      </w:r>
    </w:p>
    <w:p w14:paraId="4EE6EB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DE2D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1</w:t>
      </w:r>
      <w:r>
        <w:rPr>
          <w:rFonts w:ascii="Times New Roman" w:hAnsi="Times New Roman" w:cs="Times New Roman"/>
          <w:kern w:val="0"/>
          <w:sz w:val="24"/>
          <w:szCs w:val="24"/>
          <w:lang w:val="x-none"/>
        </w:rPr>
        <w:t>. 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
    <w:p w14:paraId="6581DF3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2</w:t>
      </w:r>
      <w:r>
        <w:rPr>
          <w:rFonts w:ascii="Times New Roman" w:hAnsi="Times New Roman" w:cs="Times New Roman"/>
          <w:kern w:val="0"/>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
    <w:p w14:paraId="425CAC9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36"/>
          <w:szCs w:val="36"/>
          <w:lang w:val="x-none"/>
        </w:rPr>
      </w:pPr>
      <w:r>
        <w:rPr>
          <w:rFonts w:ascii="Times New Roman" w:hAnsi="Times New Roman" w:cs="Times New Roman"/>
          <w:b/>
          <w:bCs/>
          <w:kern w:val="0"/>
          <w:sz w:val="36"/>
          <w:szCs w:val="36"/>
          <w:lang w:val="x-none"/>
        </w:rPr>
        <w:t>ПРЕХОДНИ И ЗАКЛЮЧИТЕЛНИ РАЗПОРЕДБИ</w:t>
      </w:r>
    </w:p>
    <w:p w14:paraId="78565A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CF30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3</w:t>
      </w:r>
      <w:r>
        <w:rPr>
          <w:rFonts w:ascii="Times New Roman" w:hAnsi="Times New Roman" w:cs="Times New Roman"/>
          <w:kern w:val="0"/>
          <w:sz w:val="24"/>
          <w:szCs w:val="24"/>
          <w:lang w:val="x-none"/>
        </w:rPr>
        <w:t>. Този правилник се приема на основание чл. 342, ал. 1 от Закона за съдебната власт с решение на Пленума на ВСС по т. 7 от протокол № 25 от 3.08.2017 г.</w:t>
      </w:r>
    </w:p>
    <w:p w14:paraId="5E87F7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4</w:t>
      </w:r>
      <w:r>
        <w:rPr>
          <w:rFonts w:ascii="Times New Roman" w:hAnsi="Times New Roman" w:cs="Times New Roman"/>
          <w:kern w:val="0"/>
          <w:sz w:val="24"/>
          <w:szCs w:val="24"/>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14:paraId="2131EA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5</w:t>
      </w:r>
      <w:r>
        <w:rPr>
          <w:rFonts w:ascii="Times New Roman" w:hAnsi="Times New Roman" w:cs="Times New Roman"/>
          <w:kern w:val="0"/>
          <w:sz w:val="24"/>
          <w:szCs w:val="24"/>
          <w:lang w:val="x-none"/>
        </w:rPr>
        <w:t>. 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14:paraId="12EE61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6</w:t>
      </w:r>
      <w:r>
        <w:rPr>
          <w:rFonts w:ascii="Times New Roman" w:hAnsi="Times New Roman" w:cs="Times New Roman"/>
          <w:kern w:val="0"/>
          <w:sz w:val="24"/>
          <w:szCs w:val="24"/>
          <w:lang w:val="x-none"/>
        </w:rPr>
        <w:t>. Този правилник отменя Правилника за администрацията в районните, окръжните, административните, военните и апелативните съдилища (ДВ, бр. 66 от 2009 г.).</w:t>
      </w:r>
    </w:p>
    <w:p w14:paraId="5E2BC3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b/>
          <w:bCs/>
          <w:kern w:val="0"/>
          <w:sz w:val="24"/>
          <w:szCs w:val="24"/>
          <w:lang w:val="x-none"/>
        </w:rPr>
        <w:t>§ 7</w:t>
      </w:r>
      <w:r>
        <w:rPr>
          <w:rFonts w:ascii="Times New Roman" w:hAnsi="Times New Roman" w:cs="Times New Roman"/>
          <w:kern w:val="0"/>
          <w:sz w:val="24"/>
          <w:szCs w:val="24"/>
          <w:lang w:val="x-none"/>
        </w:rPr>
        <w:t>. Този правилник влиза в сила от деня на обнародването му в "Държавен вестник".</w:t>
      </w:r>
    </w:p>
    <w:p w14:paraId="50093B7C"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Приложение № 1</w:t>
      </w:r>
    </w:p>
    <w:p w14:paraId="0D3BE7B4"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39, ал. 3</w:t>
      </w:r>
    </w:p>
    <w:p w14:paraId="4E34AE32"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(Доп. – ДВ, бр. 91 от 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333"/>
        <w:gridCol w:w="8887"/>
        <w:gridCol w:w="530"/>
      </w:tblGrid>
      <w:tr w:rsidR="00000000" w14:paraId="1ED7EAF5" w14:textId="77777777">
        <w:trPr>
          <w:gridAfter w:val="1"/>
          <w:wAfter w:w="495" w:type="dxa"/>
          <w:tblCellSpacing w:w="15" w:type="dxa"/>
        </w:trPr>
        <w:tc>
          <w:tcPr>
            <w:tcW w:w="9645" w:type="dxa"/>
            <w:gridSpan w:val="2"/>
            <w:tcBorders>
              <w:top w:val="nil"/>
              <w:left w:val="nil"/>
              <w:bottom w:val="nil"/>
              <w:right w:val="nil"/>
            </w:tcBorders>
            <w:vAlign w:val="center"/>
          </w:tcPr>
          <w:p w14:paraId="560B8AC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ОПИСНА КНИГА ПЪРВОИНСТАНЦИОННИ ГРАЖДАНСКИ/ТЪРГОВСКИ ДЕЛА</w:t>
            </w:r>
          </w:p>
          <w:p w14:paraId="13D7F3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145950E7" w14:textId="77777777">
              <w:trPr>
                <w:tblCellSpacing w:w="15" w:type="dxa"/>
              </w:trPr>
              <w:tc>
                <w:tcPr>
                  <w:tcW w:w="9555" w:type="dxa"/>
                </w:tcPr>
                <w:p w14:paraId="5EA8FF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418177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E7220B4" w14:textId="77777777">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513"/>
              <w:gridCol w:w="513"/>
              <w:gridCol w:w="513"/>
              <w:gridCol w:w="513"/>
              <w:gridCol w:w="513"/>
              <w:gridCol w:w="513"/>
              <w:gridCol w:w="513"/>
              <w:gridCol w:w="513"/>
            </w:tblGrid>
            <w:tr w:rsidR="00000000" w14:paraId="6049B448" w14:textId="77777777">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14:paraId="5C5D6F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9316C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на делото</w:t>
                  </w:r>
                </w:p>
              </w:tc>
              <w:tc>
                <w:tcPr>
                  <w:tcW w:w="495" w:type="dxa"/>
                  <w:tcBorders>
                    <w:top w:val="single" w:sz="6" w:space="0" w:color="A0A0A0"/>
                    <w:left w:val="single" w:sz="6" w:space="0" w:color="A0A0A0"/>
                    <w:bottom w:val="single" w:sz="6" w:space="0" w:color="F0F0F0"/>
                    <w:right w:val="single" w:sz="6" w:space="0" w:color="F0F0F0"/>
                  </w:tcBorders>
                  <w:vAlign w:val="center"/>
                </w:tcPr>
                <w:p w14:paraId="30DE51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F2EAB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Източник на постъпване (новообразувано, по подсъдност, върнато за ново разглеждане)</w:t>
                  </w:r>
                </w:p>
              </w:tc>
              <w:tc>
                <w:tcPr>
                  <w:tcW w:w="510" w:type="dxa"/>
                  <w:tcBorders>
                    <w:top w:val="single" w:sz="6" w:space="0" w:color="A0A0A0"/>
                    <w:left w:val="single" w:sz="6" w:space="0" w:color="A0A0A0"/>
                    <w:bottom w:val="single" w:sz="6" w:space="0" w:color="F0F0F0"/>
                    <w:right w:val="single" w:sz="6" w:space="0" w:color="F0F0F0"/>
                  </w:tcBorders>
                  <w:vAlign w:val="center"/>
                </w:tcPr>
                <w:p w14:paraId="112388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4AF3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образу-ване</w:t>
                  </w:r>
                </w:p>
              </w:tc>
              <w:tc>
                <w:tcPr>
                  <w:tcW w:w="510" w:type="dxa"/>
                  <w:tcBorders>
                    <w:top w:val="single" w:sz="6" w:space="0" w:color="A0A0A0"/>
                    <w:left w:val="single" w:sz="6" w:space="0" w:color="A0A0A0"/>
                    <w:bottom w:val="single" w:sz="6" w:space="0" w:color="F0F0F0"/>
                    <w:right w:val="single" w:sz="6" w:space="0" w:color="F0F0F0"/>
                  </w:tcBorders>
                  <w:vAlign w:val="center"/>
                </w:tcPr>
                <w:p w14:paraId="2579D6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36143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Съдия-докладчик</w:t>
                  </w:r>
                </w:p>
              </w:tc>
              <w:tc>
                <w:tcPr>
                  <w:tcW w:w="510" w:type="dxa"/>
                  <w:tcBorders>
                    <w:top w:val="single" w:sz="6" w:space="0" w:color="A0A0A0"/>
                    <w:left w:val="single" w:sz="6" w:space="0" w:color="A0A0A0"/>
                    <w:bottom w:val="single" w:sz="6" w:space="0" w:color="F0F0F0"/>
                    <w:right w:val="single" w:sz="6" w:space="0" w:color="F0F0F0"/>
                  </w:tcBorders>
                  <w:vAlign w:val="center"/>
                </w:tcPr>
                <w:p w14:paraId="0BB15F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99AD2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Предмет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14:paraId="58957D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FE5A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w:t>
                  </w:r>
                </w:p>
              </w:tc>
              <w:tc>
                <w:tcPr>
                  <w:tcW w:w="510" w:type="dxa"/>
                  <w:tcBorders>
                    <w:top w:val="single" w:sz="6" w:space="0" w:color="A0A0A0"/>
                    <w:left w:val="single" w:sz="6" w:space="0" w:color="A0A0A0"/>
                    <w:bottom w:val="single" w:sz="6" w:space="0" w:color="F0F0F0"/>
                    <w:right w:val="single" w:sz="6" w:space="0" w:color="F0F0F0"/>
                  </w:tcBorders>
                  <w:vAlign w:val="center"/>
                </w:tcPr>
                <w:p w14:paraId="2DED1B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45A32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Страни</w:t>
                  </w:r>
                </w:p>
              </w:tc>
              <w:tc>
                <w:tcPr>
                  <w:tcW w:w="510" w:type="dxa"/>
                  <w:tcBorders>
                    <w:top w:val="single" w:sz="6" w:space="0" w:color="A0A0A0"/>
                    <w:left w:val="single" w:sz="6" w:space="0" w:color="A0A0A0"/>
                    <w:bottom w:val="single" w:sz="6" w:space="0" w:color="F0F0F0"/>
                    <w:right w:val="single" w:sz="6" w:space="0" w:color="F0F0F0"/>
                  </w:tcBorders>
                  <w:vAlign w:val="center"/>
                </w:tcPr>
                <w:p w14:paraId="169096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EAF1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обявяване на делото за решаване</w:t>
                  </w:r>
                </w:p>
              </w:tc>
              <w:tc>
                <w:tcPr>
                  <w:tcW w:w="510" w:type="dxa"/>
                  <w:tcBorders>
                    <w:top w:val="single" w:sz="6" w:space="0" w:color="A0A0A0"/>
                    <w:left w:val="single" w:sz="6" w:space="0" w:color="A0A0A0"/>
                    <w:bottom w:val="single" w:sz="6" w:space="0" w:color="F0F0F0"/>
                    <w:right w:val="single" w:sz="6" w:space="0" w:color="F0F0F0"/>
                  </w:tcBorders>
                  <w:vAlign w:val="center"/>
                </w:tcPr>
                <w:p w14:paraId="27504F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093D2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постановяване на съдебния акт</w:t>
                  </w:r>
                </w:p>
              </w:tc>
              <w:tc>
                <w:tcPr>
                  <w:tcW w:w="510" w:type="dxa"/>
                  <w:tcBorders>
                    <w:top w:val="single" w:sz="6" w:space="0" w:color="A0A0A0"/>
                    <w:left w:val="single" w:sz="6" w:space="0" w:color="A0A0A0"/>
                    <w:bottom w:val="single" w:sz="6" w:space="0" w:color="F0F0F0"/>
                    <w:right w:val="single" w:sz="6" w:space="0" w:color="F0F0F0"/>
                  </w:tcBorders>
                  <w:vAlign w:val="center"/>
                </w:tcPr>
                <w:p w14:paraId="307CB6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7112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Резултaт от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14:paraId="7BE385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79B48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и дата на писмото, с което делото е изпратено на друга инстанция или е получено от нея</w:t>
                  </w:r>
                </w:p>
              </w:tc>
              <w:tc>
                <w:tcPr>
                  <w:tcW w:w="510" w:type="dxa"/>
                  <w:tcBorders>
                    <w:top w:val="single" w:sz="6" w:space="0" w:color="A0A0A0"/>
                    <w:left w:val="single" w:sz="6" w:space="0" w:color="A0A0A0"/>
                    <w:bottom w:val="single" w:sz="6" w:space="0" w:color="F0F0F0"/>
                    <w:right w:val="single" w:sz="6" w:space="0" w:color="F0F0F0"/>
                  </w:tcBorders>
                  <w:vAlign w:val="center"/>
                </w:tcPr>
                <w:p w14:paraId="721009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3D8EB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инстанционната проверка и новият номер на делото, ако е върнато за ново разглеждане</w:t>
                  </w:r>
                </w:p>
              </w:tc>
              <w:tc>
                <w:tcPr>
                  <w:tcW w:w="2550" w:type="dxa"/>
                  <w:gridSpan w:val="5"/>
                  <w:tcBorders>
                    <w:top w:val="single" w:sz="6" w:space="0" w:color="A0A0A0"/>
                    <w:left w:val="single" w:sz="6" w:space="0" w:color="A0A0A0"/>
                    <w:bottom w:val="single" w:sz="6" w:space="0" w:color="F0F0F0"/>
                    <w:right w:val="single" w:sz="6" w:space="0" w:color="F0F0F0"/>
                  </w:tcBorders>
                  <w:vAlign w:val="center"/>
                </w:tcPr>
                <w:p w14:paraId="1097F9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548E9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Продължителност на разглеждане</w:t>
                  </w:r>
                </w:p>
              </w:tc>
              <w:tc>
                <w:tcPr>
                  <w:tcW w:w="510" w:type="dxa"/>
                  <w:tcBorders>
                    <w:top w:val="single" w:sz="6" w:space="0" w:color="A0A0A0"/>
                    <w:left w:val="single" w:sz="6" w:space="0" w:color="A0A0A0"/>
                    <w:bottom w:val="single" w:sz="6" w:space="0" w:color="F0F0F0"/>
                    <w:right w:val="single" w:sz="6" w:space="0" w:color="F0F0F0"/>
                  </w:tcBorders>
                  <w:vAlign w:val="center"/>
                </w:tcPr>
                <w:p w14:paraId="13F01D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B29DE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в архив</w:t>
                  </w:r>
                </w:p>
              </w:tc>
              <w:tc>
                <w:tcPr>
                  <w:tcW w:w="510" w:type="dxa"/>
                  <w:tcBorders>
                    <w:top w:val="single" w:sz="6" w:space="0" w:color="A0A0A0"/>
                    <w:left w:val="single" w:sz="6" w:space="0" w:color="A0A0A0"/>
                    <w:bottom w:val="single" w:sz="6" w:space="0" w:color="F0F0F0"/>
                    <w:right w:val="single" w:sz="6" w:space="0" w:color="F0F0F0"/>
                  </w:tcBorders>
                  <w:vAlign w:val="center"/>
                </w:tcPr>
                <w:p w14:paraId="486170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12A73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архивно дело</w:t>
                  </w:r>
                </w:p>
              </w:tc>
              <w:tc>
                <w:tcPr>
                  <w:tcW w:w="510" w:type="dxa"/>
                  <w:tcBorders>
                    <w:top w:val="single" w:sz="6" w:space="0" w:color="A0A0A0"/>
                    <w:left w:val="single" w:sz="6" w:space="0" w:color="A0A0A0"/>
                    <w:bottom w:val="single" w:sz="6" w:space="0" w:color="F0F0F0"/>
                    <w:right w:val="single" w:sz="6" w:space="0" w:color="F0F0F0"/>
                  </w:tcBorders>
                  <w:vAlign w:val="center"/>
                </w:tcPr>
                <w:p w14:paraId="2FA59C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61A6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архивна връзка</w:t>
                  </w:r>
                </w:p>
              </w:tc>
            </w:tr>
            <w:tr w:rsidR="00000000" w14:paraId="23594373" w14:textId="77777777">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14:paraId="069620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95" w:type="dxa"/>
                  <w:tcBorders>
                    <w:top w:val="single" w:sz="6" w:space="0" w:color="A0A0A0"/>
                    <w:left w:val="single" w:sz="6" w:space="0" w:color="A0A0A0"/>
                    <w:bottom w:val="single" w:sz="6" w:space="0" w:color="F0F0F0"/>
                    <w:right w:val="single" w:sz="6" w:space="0" w:color="F0F0F0"/>
                  </w:tcBorders>
                  <w:vAlign w:val="center"/>
                </w:tcPr>
                <w:p w14:paraId="4877E8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3B1A6A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7F7F9E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5DFFBD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371165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316013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4DD132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6D9248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2002A96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212950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49000D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221539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4EF50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м.</w:t>
                  </w:r>
                </w:p>
              </w:tc>
              <w:tc>
                <w:tcPr>
                  <w:tcW w:w="510" w:type="dxa"/>
                  <w:tcBorders>
                    <w:top w:val="single" w:sz="6" w:space="0" w:color="A0A0A0"/>
                    <w:left w:val="single" w:sz="6" w:space="0" w:color="A0A0A0"/>
                    <w:bottom w:val="single" w:sz="6" w:space="0" w:color="F0F0F0"/>
                    <w:right w:val="single" w:sz="6" w:space="0" w:color="F0F0F0"/>
                  </w:tcBorders>
                  <w:vAlign w:val="center"/>
                </w:tcPr>
                <w:p w14:paraId="271AD6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A7893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3 м.</w:t>
                  </w:r>
                </w:p>
              </w:tc>
              <w:tc>
                <w:tcPr>
                  <w:tcW w:w="510" w:type="dxa"/>
                  <w:tcBorders>
                    <w:top w:val="single" w:sz="6" w:space="0" w:color="A0A0A0"/>
                    <w:left w:val="single" w:sz="6" w:space="0" w:color="A0A0A0"/>
                    <w:bottom w:val="single" w:sz="6" w:space="0" w:color="F0F0F0"/>
                    <w:right w:val="single" w:sz="6" w:space="0" w:color="F0F0F0"/>
                  </w:tcBorders>
                  <w:vAlign w:val="center"/>
                </w:tcPr>
                <w:p w14:paraId="7548EB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78231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6 м.</w:t>
                  </w:r>
                </w:p>
              </w:tc>
              <w:tc>
                <w:tcPr>
                  <w:tcW w:w="510" w:type="dxa"/>
                  <w:tcBorders>
                    <w:top w:val="single" w:sz="6" w:space="0" w:color="A0A0A0"/>
                    <w:left w:val="single" w:sz="6" w:space="0" w:color="A0A0A0"/>
                    <w:bottom w:val="single" w:sz="6" w:space="0" w:color="F0F0F0"/>
                    <w:right w:val="single" w:sz="6" w:space="0" w:color="F0F0F0"/>
                  </w:tcBorders>
                  <w:vAlign w:val="center"/>
                </w:tcPr>
                <w:p w14:paraId="60E731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5197B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г.</w:t>
                  </w:r>
                </w:p>
              </w:tc>
              <w:tc>
                <w:tcPr>
                  <w:tcW w:w="510" w:type="dxa"/>
                  <w:tcBorders>
                    <w:top w:val="single" w:sz="6" w:space="0" w:color="A0A0A0"/>
                    <w:left w:val="single" w:sz="6" w:space="0" w:color="A0A0A0"/>
                    <w:bottom w:val="single" w:sz="6" w:space="0" w:color="F0F0F0"/>
                    <w:right w:val="single" w:sz="6" w:space="0" w:color="F0F0F0"/>
                  </w:tcBorders>
                  <w:vAlign w:val="center"/>
                </w:tcPr>
                <w:p w14:paraId="75351E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D517A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над 1 г.</w:t>
                  </w:r>
                </w:p>
              </w:tc>
              <w:tc>
                <w:tcPr>
                  <w:tcW w:w="510" w:type="dxa"/>
                  <w:tcBorders>
                    <w:top w:val="single" w:sz="6" w:space="0" w:color="A0A0A0"/>
                    <w:left w:val="single" w:sz="6" w:space="0" w:color="A0A0A0"/>
                    <w:bottom w:val="single" w:sz="6" w:space="0" w:color="F0F0F0"/>
                    <w:right w:val="single" w:sz="6" w:space="0" w:color="F0F0F0"/>
                  </w:tcBorders>
                  <w:vAlign w:val="center"/>
                </w:tcPr>
                <w:p w14:paraId="36F9E6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2C0695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139056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4BCE405" w14:textId="77777777">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14:paraId="327D53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EB670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14:paraId="3DDCD8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5B45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510" w:type="dxa"/>
                  <w:tcBorders>
                    <w:top w:val="single" w:sz="6" w:space="0" w:color="A0A0A0"/>
                    <w:left w:val="single" w:sz="6" w:space="0" w:color="A0A0A0"/>
                    <w:bottom w:val="single" w:sz="6" w:space="0" w:color="F0F0F0"/>
                    <w:right w:val="single" w:sz="6" w:space="0" w:color="F0F0F0"/>
                  </w:tcBorders>
                  <w:vAlign w:val="center"/>
                </w:tcPr>
                <w:p w14:paraId="348F84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D0AF1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510" w:type="dxa"/>
                  <w:tcBorders>
                    <w:top w:val="single" w:sz="6" w:space="0" w:color="A0A0A0"/>
                    <w:left w:val="single" w:sz="6" w:space="0" w:color="A0A0A0"/>
                    <w:bottom w:val="single" w:sz="6" w:space="0" w:color="F0F0F0"/>
                    <w:right w:val="single" w:sz="6" w:space="0" w:color="F0F0F0"/>
                  </w:tcBorders>
                  <w:vAlign w:val="center"/>
                </w:tcPr>
                <w:p w14:paraId="60D9CF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ED2E8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14:paraId="0C1E3B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F0686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14:paraId="67E1E4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144F7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14:paraId="063A4A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402D6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14:paraId="0A1BB2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8F1A5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14:paraId="03F1C1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A8E6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14:paraId="26A85A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AB179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14:paraId="75B471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682C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14:paraId="058A10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A1380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14:paraId="6FEFA3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50597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14:paraId="4084CF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4206D3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1AF72E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17BC906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10" w:type="dxa"/>
                  <w:tcBorders>
                    <w:top w:val="single" w:sz="6" w:space="0" w:color="A0A0A0"/>
                    <w:left w:val="single" w:sz="6" w:space="0" w:color="A0A0A0"/>
                    <w:bottom w:val="single" w:sz="6" w:space="0" w:color="F0F0F0"/>
                    <w:right w:val="single" w:sz="6" w:space="0" w:color="F0F0F0"/>
                  </w:tcBorders>
                  <w:vAlign w:val="center"/>
                </w:tcPr>
                <w:p w14:paraId="37FC3E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E8E7E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14:paraId="1C15A0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C0D35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14:paraId="7477FA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E080E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r>
          </w:tbl>
          <w:p w14:paraId="0D847B12"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735627D2" w14:textId="77777777">
        <w:trPr>
          <w:gridAfter w:val="1"/>
          <w:wAfter w:w="495" w:type="dxa"/>
          <w:tblCellSpacing w:w="15" w:type="dxa"/>
        </w:trPr>
        <w:tc>
          <w:tcPr>
            <w:tcW w:w="9645" w:type="dxa"/>
            <w:gridSpan w:val="2"/>
            <w:tcBorders>
              <w:top w:val="nil"/>
              <w:left w:val="nil"/>
              <w:bottom w:val="nil"/>
              <w:right w:val="nil"/>
            </w:tcBorders>
            <w:vAlign w:val="center"/>
          </w:tcPr>
          <w:p w14:paraId="6B5D77F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ОПИСНА КНИГА ВЪЗЗИВНИ/КАСАЦИОННИ ГРАЖДАНСКИ/ТЪРГОВСКИ ДЕЛА</w:t>
            </w:r>
          </w:p>
          <w:p w14:paraId="7BCF87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7E723078" w14:textId="77777777">
              <w:trPr>
                <w:tblCellSpacing w:w="15" w:type="dxa"/>
              </w:trPr>
              <w:tc>
                <w:tcPr>
                  <w:tcW w:w="9555" w:type="dxa"/>
                </w:tcPr>
                <w:p w14:paraId="639FA4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7DBA68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B65307E" w14:textId="77777777">
        <w:trPr>
          <w:gridAfter w:val="2"/>
          <w:wAfter w:w="9840" w:type="dxa"/>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000000" w14:paraId="29E7BB57" w14:textId="77777777">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14:paraId="4B42AA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8F5E9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14:paraId="322DDE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C2199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14:paraId="455D30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22BB6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14:paraId="067CB0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925D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14:paraId="222628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FF5AB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14:paraId="5B48BC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07680C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14:paraId="2D365E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E3A84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14:paraId="4DBA5B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438CE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14:paraId="1780BC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D6EF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14:paraId="10B81C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1761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14:paraId="56149B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AB39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14:paraId="16C271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75FD0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14:paraId="157871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A6F65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14:paraId="484471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CF4A7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14:paraId="1F67EA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9670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14:paraId="567867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1F0DC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Продължителност на разглеждане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14:paraId="166120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23F7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връщане на делото</w:t>
                  </w:r>
                </w:p>
              </w:tc>
            </w:tr>
            <w:tr w:rsidR="00000000" w14:paraId="00E7A8F3" w14:textId="77777777">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14:paraId="3A0AAF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470DEC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14:paraId="7C39AC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4BA24A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2C12FE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14:paraId="6FA847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25CEEE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0E99E6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412142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3413C5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8E32F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Решението потвърден</w:t>
                  </w:r>
                  <w:r>
                    <w:rPr>
                      <w:rFonts w:ascii="Times New Roman" w:hAnsi="Times New Roman" w:cs="Times New Roman"/>
                      <w:kern w:val="0"/>
                      <w:sz w:val="24"/>
                      <w:szCs w:val="24"/>
                      <w:lang w:val="x-none"/>
                    </w:rPr>
                    <w:lastRenderedPageBreak/>
                    <w:t>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14:paraId="6B464D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0E858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14:paraId="5F24D6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5017C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Отменено и постанове</w:t>
                  </w:r>
                  <w:r>
                    <w:rPr>
                      <w:rFonts w:ascii="Times New Roman" w:hAnsi="Times New Roman" w:cs="Times New Roman"/>
                      <w:kern w:val="0"/>
                      <w:sz w:val="24"/>
                      <w:szCs w:val="24"/>
                      <w:lang w:val="x-none"/>
                    </w:rPr>
                    <w:lastRenderedPageBreak/>
                    <w:t>но ново</w:t>
                  </w:r>
                </w:p>
              </w:tc>
              <w:tc>
                <w:tcPr>
                  <w:tcW w:w="1131" w:type="dxa"/>
                  <w:gridSpan w:val="2"/>
                  <w:tcBorders>
                    <w:top w:val="single" w:sz="6" w:space="0" w:color="A0A0A0"/>
                    <w:left w:val="single" w:sz="6" w:space="0" w:color="A0A0A0"/>
                    <w:bottom w:val="single" w:sz="6" w:space="0" w:color="F0F0F0"/>
                    <w:right w:val="single" w:sz="6" w:space="0" w:color="F0F0F0"/>
                  </w:tcBorders>
                </w:tcPr>
                <w:p w14:paraId="52AD71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DADE0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14:paraId="01848B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F63E2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14:paraId="05BC3A9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212063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729841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14:paraId="560F58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14:paraId="25C90B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D4EC7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Потвърдено изцяло/ Недопусн</w:t>
                  </w:r>
                  <w:r>
                    <w:rPr>
                      <w:rFonts w:ascii="Times New Roman" w:hAnsi="Times New Roman" w:cs="Times New Roman"/>
                      <w:kern w:val="0"/>
                      <w:sz w:val="24"/>
                      <w:szCs w:val="24"/>
                      <w:lang w:val="x-none"/>
                    </w:rPr>
                    <w:lastRenderedPageBreak/>
                    <w:t>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14:paraId="7F7F72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4B50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14:paraId="7F68CF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E2A1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Отменено и постанове</w:t>
                  </w:r>
                  <w:r>
                    <w:rPr>
                      <w:rFonts w:ascii="Times New Roman" w:hAnsi="Times New Roman" w:cs="Times New Roman"/>
                      <w:kern w:val="0"/>
                      <w:sz w:val="24"/>
                      <w:szCs w:val="24"/>
                      <w:lang w:val="x-none"/>
                    </w:rPr>
                    <w:lastRenderedPageBreak/>
                    <w:t>но ново</w:t>
                  </w:r>
                </w:p>
              </w:tc>
              <w:tc>
                <w:tcPr>
                  <w:tcW w:w="1131" w:type="dxa"/>
                  <w:gridSpan w:val="3"/>
                  <w:tcBorders>
                    <w:top w:val="single" w:sz="6" w:space="0" w:color="A0A0A0"/>
                    <w:left w:val="single" w:sz="6" w:space="0" w:color="A0A0A0"/>
                    <w:bottom w:val="single" w:sz="6" w:space="0" w:color="F0F0F0"/>
                    <w:right w:val="single" w:sz="6" w:space="0" w:color="F0F0F0"/>
                  </w:tcBorders>
                </w:tcPr>
                <w:p w14:paraId="7B5536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21D54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14:paraId="20004F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FB7B8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14:paraId="38BDB7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29968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14:paraId="1380E7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3A27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14:paraId="79194E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F80EB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14:paraId="795A1F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74B6B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14:paraId="4591AE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DC6473A" w14:textId="77777777">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14:paraId="524934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67D5B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14:paraId="737DF8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B953E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14:paraId="5AD547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1927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14:paraId="370A47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622D3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14:paraId="716D2E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A0EC4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14:paraId="2C9584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0B4C3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14:paraId="6F7709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BD36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14:paraId="29E4B2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AFEC2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14:paraId="09049D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1F886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14:paraId="01BF73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BB674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14:paraId="3874CF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495CC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14:paraId="3D7850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B8DA6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14:paraId="0DA016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94F84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14:paraId="5B0658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8A48A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14:paraId="5D1128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41D7F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14:paraId="570732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14:paraId="4A1D47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4397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14:paraId="1C1512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6EEEA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r>
            <w:tr w:rsidR="00000000" w14:paraId="084E9E39" w14:textId="77777777">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14:paraId="0AA725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4950F1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413EFCA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286FED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690109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67E23E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6D7E57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22FF6A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3B9FB6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793B0B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693066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00D623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321D30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24CB5B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288794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744AAD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6FF326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5E1069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36BBA3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577684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14:paraId="78D041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68706D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3C1B5F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012D8C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4B6F04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7D1758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14:paraId="03AD14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14:paraId="21E925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4B18A455"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523F801B" w14:textId="77777777">
        <w:trPr>
          <w:gridAfter w:val="1"/>
          <w:wAfter w:w="495" w:type="dxa"/>
          <w:tblCellSpacing w:w="15" w:type="dxa"/>
        </w:trPr>
        <w:tc>
          <w:tcPr>
            <w:tcW w:w="9645" w:type="dxa"/>
            <w:gridSpan w:val="2"/>
            <w:tcBorders>
              <w:top w:val="nil"/>
              <w:left w:val="nil"/>
              <w:bottom w:val="nil"/>
              <w:right w:val="nil"/>
            </w:tcBorders>
            <w:vAlign w:val="center"/>
          </w:tcPr>
          <w:p w14:paraId="4401FC8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ОПИСНА КНИГА ПЪРВОИНСТАНЦИОННИ НАКАЗАТЕЛНИ ДЕЛА</w:t>
            </w:r>
          </w:p>
          <w:p w14:paraId="1B42C8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137CFE55" w14:textId="77777777">
              <w:trPr>
                <w:tblCellSpacing w:w="15" w:type="dxa"/>
              </w:trPr>
              <w:tc>
                <w:tcPr>
                  <w:tcW w:w="9555" w:type="dxa"/>
                </w:tcPr>
                <w:p w14:paraId="6C22F0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3D35C1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FAA5F7F" w14:textId="77777777">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000000" w14:paraId="6443F09B"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tcPr>
                <w:p w14:paraId="692279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9F009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на делото и дата на образуване</w:t>
                  </w:r>
                </w:p>
              </w:tc>
              <w:tc>
                <w:tcPr>
                  <w:tcW w:w="825" w:type="dxa"/>
                  <w:tcBorders>
                    <w:top w:val="single" w:sz="6" w:space="0" w:color="A0A0A0"/>
                    <w:left w:val="single" w:sz="6" w:space="0" w:color="A0A0A0"/>
                    <w:bottom w:val="single" w:sz="6" w:space="0" w:color="F0F0F0"/>
                    <w:right w:val="single" w:sz="6" w:space="0" w:color="F0F0F0"/>
                  </w:tcBorders>
                </w:tcPr>
                <w:p w14:paraId="70E5F1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603D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Източник на постъпване (новообразувано,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14:paraId="472EDD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F53C8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и час на съдебното заседание</w:t>
                  </w:r>
                </w:p>
              </w:tc>
              <w:tc>
                <w:tcPr>
                  <w:tcW w:w="465" w:type="dxa"/>
                  <w:tcBorders>
                    <w:top w:val="single" w:sz="6" w:space="0" w:color="A0A0A0"/>
                    <w:left w:val="single" w:sz="6" w:space="0" w:color="A0A0A0"/>
                    <w:bottom w:val="single" w:sz="6" w:space="0" w:color="F0F0F0"/>
                    <w:right w:val="single" w:sz="6" w:space="0" w:color="F0F0F0"/>
                  </w:tcBorders>
                </w:tcPr>
                <w:p w14:paraId="3A2052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030C0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14:paraId="60F216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5BEC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14:paraId="5B9BDA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09A5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14:paraId="5E304B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BCCBA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14:paraId="4EDE99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AF80B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обявяване на 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14:paraId="03EAFD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FA912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постановяване на съдебния акт</w:t>
                  </w:r>
                </w:p>
              </w:tc>
              <w:tc>
                <w:tcPr>
                  <w:tcW w:w="465" w:type="dxa"/>
                  <w:tcBorders>
                    <w:top w:val="single" w:sz="6" w:space="0" w:color="A0A0A0"/>
                    <w:left w:val="single" w:sz="6" w:space="0" w:color="A0A0A0"/>
                    <w:bottom w:val="single" w:sz="6" w:space="0" w:color="F0F0F0"/>
                    <w:right w:val="single" w:sz="6" w:space="0" w:color="F0F0F0"/>
                  </w:tcBorders>
                </w:tcPr>
                <w:p w14:paraId="6F9F25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7B64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делото</w:t>
                  </w:r>
                </w:p>
              </w:tc>
              <w:tc>
                <w:tcPr>
                  <w:tcW w:w="1110" w:type="dxa"/>
                  <w:gridSpan w:val="2"/>
                  <w:tcBorders>
                    <w:top w:val="single" w:sz="6" w:space="0" w:color="A0A0A0"/>
                    <w:left w:val="single" w:sz="6" w:space="0" w:color="A0A0A0"/>
                    <w:bottom w:val="single" w:sz="6" w:space="0" w:color="F0F0F0"/>
                    <w:right w:val="single" w:sz="6" w:space="0" w:color="F0F0F0"/>
                  </w:tcBorders>
                </w:tcPr>
                <w:p w14:paraId="63BB04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B97BC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14:paraId="1ECF30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8B487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инстанционната 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14:paraId="336710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02752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14:paraId="3D550D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E426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в архив</w:t>
                  </w:r>
                </w:p>
              </w:tc>
              <w:tc>
                <w:tcPr>
                  <w:tcW w:w="330" w:type="dxa"/>
                  <w:tcBorders>
                    <w:top w:val="single" w:sz="6" w:space="0" w:color="A0A0A0"/>
                    <w:left w:val="single" w:sz="6" w:space="0" w:color="A0A0A0"/>
                    <w:bottom w:val="single" w:sz="6" w:space="0" w:color="F0F0F0"/>
                    <w:right w:val="single" w:sz="6" w:space="0" w:color="F0F0F0"/>
                  </w:tcBorders>
                </w:tcPr>
                <w:p w14:paraId="05B2C6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80440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архивно дело</w:t>
                  </w:r>
                </w:p>
              </w:tc>
              <w:tc>
                <w:tcPr>
                  <w:tcW w:w="330" w:type="dxa"/>
                  <w:tcBorders>
                    <w:top w:val="single" w:sz="6" w:space="0" w:color="A0A0A0"/>
                    <w:left w:val="single" w:sz="6" w:space="0" w:color="A0A0A0"/>
                    <w:bottom w:val="single" w:sz="6" w:space="0" w:color="F0F0F0"/>
                    <w:right w:val="single" w:sz="6" w:space="0" w:color="F0F0F0"/>
                  </w:tcBorders>
                </w:tcPr>
                <w:p w14:paraId="71BF27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5F83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архивна връзка</w:t>
                  </w:r>
                </w:p>
              </w:tc>
            </w:tr>
            <w:tr w:rsidR="00000000" w14:paraId="29AD5F1B"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tcPr>
                <w:p w14:paraId="1D724B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14:paraId="44D54A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14:paraId="458AB7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14:paraId="75AC85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14:paraId="767FE2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14:paraId="2329DF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14:paraId="18779F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14:paraId="4035C5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14:paraId="69DD2F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14:paraId="657F6F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14:paraId="64D77D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EC59B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14:paraId="3B3B73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CD353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14:paraId="457FCA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14:paraId="52907D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29ED7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14:paraId="3F86A5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93613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14:paraId="500580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22826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14:paraId="0CF2BF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B8EA3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14:paraId="6BFD3B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E0BEA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14:paraId="04FF9B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14:paraId="5CF323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14:paraId="769413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54C100D7"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tcPr>
                <w:p w14:paraId="7B264B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1CECE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14:paraId="7BBA4C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0D86F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14:paraId="62FF10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3B854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14:paraId="7C7537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DA79C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14:paraId="537F87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7119F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14:paraId="33FF06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B8BFC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14:paraId="1FA148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5E744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14:paraId="079EBE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089D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14:paraId="158092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734DD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14:paraId="627EE8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AA992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14:paraId="60C2F9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D8B6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14:paraId="3ECF93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60906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14:paraId="5F90FA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D6238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14:paraId="4D1F06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468FD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14:paraId="4009EC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BBFA3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14:paraId="617B67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34D67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14:paraId="441499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5A502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r>
            <w:tr w:rsidR="00000000" w14:paraId="0199A66D" w14:textId="77777777">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14:paraId="0B4A25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14:paraId="369900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14:paraId="26ADEA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14:paraId="7919AB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14:paraId="68C444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14:paraId="4C738C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14:paraId="07D851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14:paraId="10C754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14:paraId="4A101E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14:paraId="675D71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14:paraId="06E47F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14:paraId="0704AE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14:paraId="59A389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71D427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72FA35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03D5F3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41D865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25B9B3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6020F4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6B51D1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14:paraId="3CE03D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7E925A97"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171B70DA" w14:textId="77777777">
        <w:trPr>
          <w:gridAfter w:val="1"/>
          <w:wAfter w:w="495" w:type="dxa"/>
          <w:tblCellSpacing w:w="15" w:type="dxa"/>
        </w:trPr>
        <w:tc>
          <w:tcPr>
            <w:tcW w:w="9645" w:type="dxa"/>
            <w:gridSpan w:val="2"/>
            <w:tcBorders>
              <w:top w:val="nil"/>
              <w:left w:val="nil"/>
              <w:bottom w:val="nil"/>
              <w:right w:val="nil"/>
            </w:tcBorders>
            <w:vAlign w:val="center"/>
          </w:tcPr>
          <w:p w14:paraId="561E6E4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ОПИСНА КНИГА ВЪЗЗИВНИ/КАСАЦИОННИ НАКАЗАТЕЛНИ ДЕЛА</w:t>
            </w:r>
          </w:p>
          <w:p w14:paraId="68790C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4EAD5DA0" w14:textId="77777777">
              <w:trPr>
                <w:tblCellSpacing w:w="15" w:type="dxa"/>
              </w:trPr>
              <w:tc>
                <w:tcPr>
                  <w:tcW w:w="9555" w:type="dxa"/>
                </w:tcPr>
                <w:p w14:paraId="06DFB1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6BEDA6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ADA3598" w14:textId="77777777">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000000" w14:paraId="7B9C10D2" w14:textId="77777777">
              <w:trPr>
                <w:tblCellSpacing w:w="0" w:type="dxa"/>
              </w:trPr>
              <w:tc>
                <w:tcPr>
                  <w:tcW w:w="480" w:type="dxa"/>
                  <w:tcBorders>
                    <w:top w:val="single" w:sz="6" w:space="0" w:color="A0A0A0"/>
                    <w:left w:val="single" w:sz="6" w:space="0" w:color="A0A0A0"/>
                    <w:bottom w:val="single" w:sz="6" w:space="0" w:color="F0F0F0"/>
                    <w:right w:val="single" w:sz="6" w:space="0" w:color="F0F0F0"/>
                  </w:tcBorders>
                </w:tcPr>
                <w:p w14:paraId="12C517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351E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w:t>
                  </w:r>
                  <w:r>
                    <w:rPr>
                      <w:rFonts w:ascii="Times New Roman" w:hAnsi="Times New Roman" w:cs="Times New Roman"/>
                      <w:kern w:val="0"/>
                      <w:sz w:val="24"/>
                      <w:szCs w:val="24"/>
                      <w:lang w:val="x-none"/>
                    </w:rPr>
                    <w:lastRenderedPageBreak/>
                    <w:t>на делото</w:t>
                  </w:r>
                </w:p>
              </w:tc>
              <w:tc>
                <w:tcPr>
                  <w:tcW w:w="480" w:type="dxa"/>
                  <w:tcBorders>
                    <w:top w:val="single" w:sz="6" w:space="0" w:color="A0A0A0"/>
                    <w:left w:val="single" w:sz="6" w:space="0" w:color="A0A0A0"/>
                    <w:bottom w:val="single" w:sz="6" w:space="0" w:color="F0F0F0"/>
                    <w:right w:val="single" w:sz="6" w:space="0" w:color="F0F0F0"/>
                  </w:tcBorders>
                </w:tcPr>
                <w:p w14:paraId="46D158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37BE1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на 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14:paraId="3D84CE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0142A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и </w:t>
                  </w:r>
                  <w:r>
                    <w:rPr>
                      <w:rFonts w:ascii="Times New Roman" w:hAnsi="Times New Roman" w:cs="Times New Roman"/>
                      <w:kern w:val="0"/>
                      <w:sz w:val="24"/>
                      <w:szCs w:val="24"/>
                      <w:lang w:val="x-none"/>
                    </w:rPr>
                    <w:lastRenderedPageBreak/>
                    <w:t>година на първоинстанционно дело и от кой първоинстанционен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14:paraId="6A664A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3937F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w:t>
                  </w:r>
                  <w:r>
                    <w:rPr>
                      <w:rFonts w:ascii="Times New Roman" w:hAnsi="Times New Roman" w:cs="Times New Roman"/>
                      <w:kern w:val="0"/>
                      <w:sz w:val="24"/>
                      <w:szCs w:val="24"/>
                      <w:lang w:val="x-none"/>
                    </w:rPr>
                    <w:lastRenderedPageBreak/>
                    <w:t>дмет на делото</w:t>
                  </w:r>
                </w:p>
              </w:tc>
              <w:tc>
                <w:tcPr>
                  <w:tcW w:w="480" w:type="dxa"/>
                  <w:tcBorders>
                    <w:top w:val="single" w:sz="6" w:space="0" w:color="A0A0A0"/>
                    <w:left w:val="single" w:sz="6" w:space="0" w:color="A0A0A0"/>
                    <w:bottom w:val="single" w:sz="6" w:space="0" w:color="F0F0F0"/>
                    <w:right w:val="single" w:sz="6" w:space="0" w:color="F0F0F0"/>
                  </w:tcBorders>
                </w:tcPr>
                <w:p w14:paraId="3B256D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E7A9B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и 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14:paraId="436590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52C3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w:t>
                  </w:r>
                  <w:r>
                    <w:rPr>
                      <w:rFonts w:ascii="Times New Roman" w:hAnsi="Times New Roman" w:cs="Times New Roman"/>
                      <w:kern w:val="0"/>
                      <w:sz w:val="24"/>
                      <w:szCs w:val="24"/>
                      <w:lang w:val="x-none"/>
                    </w:rPr>
                    <w:lastRenderedPageBreak/>
                    <w:t>тистически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14:paraId="4420A5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80158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Постъпи</w:t>
                  </w:r>
                  <w:r>
                    <w:rPr>
                      <w:rFonts w:ascii="Times New Roman" w:hAnsi="Times New Roman" w:cs="Times New Roman"/>
                      <w:kern w:val="0"/>
                      <w:sz w:val="24"/>
                      <w:szCs w:val="24"/>
                      <w:lang w:val="x-none"/>
                    </w:rPr>
                    <w:lastRenderedPageBreak/>
                    <w:t>ло</w:t>
                  </w:r>
                </w:p>
              </w:tc>
              <w:tc>
                <w:tcPr>
                  <w:tcW w:w="480" w:type="dxa"/>
                  <w:tcBorders>
                    <w:top w:val="single" w:sz="6" w:space="0" w:color="A0A0A0"/>
                    <w:left w:val="single" w:sz="6" w:space="0" w:color="A0A0A0"/>
                    <w:bottom w:val="single" w:sz="6" w:space="0" w:color="F0F0F0"/>
                    <w:right w:val="single" w:sz="6" w:space="0" w:color="F0F0F0"/>
                  </w:tcBorders>
                </w:tcPr>
                <w:p w14:paraId="53C744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9A9AA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w:t>
                  </w:r>
                  <w:r>
                    <w:rPr>
                      <w:rFonts w:ascii="Times New Roman" w:hAnsi="Times New Roman" w:cs="Times New Roman"/>
                      <w:kern w:val="0"/>
                      <w:sz w:val="24"/>
                      <w:szCs w:val="24"/>
                      <w:lang w:val="x-none"/>
                    </w:rPr>
                    <w:lastRenderedPageBreak/>
                    <w:t>боподател</w:t>
                  </w:r>
                </w:p>
              </w:tc>
              <w:tc>
                <w:tcPr>
                  <w:tcW w:w="480" w:type="dxa"/>
                  <w:tcBorders>
                    <w:top w:val="single" w:sz="6" w:space="0" w:color="A0A0A0"/>
                    <w:left w:val="single" w:sz="6" w:space="0" w:color="A0A0A0"/>
                    <w:bottom w:val="single" w:sz="6" w:space="0" w:color="F0F0F0"/>
                    <w:right w:val="single" w:sz="6" w:space="0" w:color="F0F0F0"/>
                  </w:tcBorders>
                </w:tcPr>
                <w:p w14:paraId="2C2C5B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B58AE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на 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14:paraId="1B9DB1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ABAA3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на 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14:paraId="53ACD1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E4479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делото</w:t>
                  </w:r>
                </w:p>
              </w:tc>
            </w:tr>
            <w:tr w:rsidR="00000000" w14:paraId="0BFBF86F" w14:textId="77777777">
              <w:trPr>
                <w:tblCellSpacing w:w="0" w:type="dxa"/>
              </w:trPr>
              <w:tc>
                <w:tcPr>
                  <w:tcW w:w="480" w:type="dxa"/>
                  <w:tcBorders>
                    <w:top w:val="single" w:sz="6" w:space="0" w:color="A0A0A0"/>
                    <w:left w:val="single" w:sz="6" w:space="0" w:color="A0A0A0"/>
                    <w:bottom w:val="single" w:sz="6" w:space="0" w:color="F0F0F0"/>
                    <w:right w:val="single" w:sz="6" w:space="0" w:color="F0F0F0"/>
                  </w:tcBorders>
                </w:tcPr>
                <w:p w14:paraId="2D3E50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4AAC0D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4586DD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61F1F6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1A810A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637730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6E9550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3C0F6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14:paraId="282916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4E2C3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14:paraId="1103F5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5FEB4B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60BE9B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0B6201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D6173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14:paraId="354475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64A8D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14:paraId="16AD7B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583CC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14:paraId="0C1FAD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569F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14:paraId="343055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39A06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14:paraId="66CAE9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69F74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14:paraId="294042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395FF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С промяна в гражд. част </w:t>
                  </w:r>
                </w:p>
              </w:tc>
              <w:tc>
                <w:tcPr>
                  <w:tcW w:w="495" w:type="dxa"/>
                  <w:tcBorders>
                    <w:top w:val="single" w:sz="6" w:space="0" w:color="A0A0A0"/>
                    <w:left w:val="single" w:sz="6" w:space="0" w:color="A0A0A0"/>
                    <w:bottom w:val="single" w:sz="6" w:space="0" w:color="F0F0F0"/>
                    <w:right w:val="single" w:sz="6" w:space="0" w:color="F0F0F0"/>
                  </w:tcBorders>
                </w:tcPr>
                <w:p w14:paraId="312390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5B00B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14:paraId="0A3768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A4CF0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14:paraId="6FA643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8546D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Произнасяне на нова присъда</w:t>
                  </w:r>
                </w:p>
              </w:tc>
            </w:tr>
            <w:tr w:rsidR="00000000" w14:paraId="37487AE5" w14:textId="77777777">
              <w:trPr>
                <w:tblCellSpacing w:w="0" w:type="dxa"/>
              </w:trPr>
              <w:tc>
                <w:tcPr>
                  <w:tcW w:w="480" w:type="dxa"/>
                  <w:tcBorders>
                    <w:top w:val="single" w:sz="6" w:space="0" w:color="A0A0A0"/>
                    <w:left w:val="single" w:sz="6" w:space="0" w:color="A0A0A0"/>
                    <w:bottom w:val="single" w:sz="6" w:space="0" w:color="F0F0F0"/>
                    <w:right w:val="single" w:sz="6" w:space="0" w:color="F0F0F0"/>
                  </w:tcBorders>
                </w:tcPr>
                <w:p w14:paraId="5C7668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98CC1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14:paraId="11D991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AAEA9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14:paraId="51F761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681F3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14:paraId="278386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CFD68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14:paraId="6F65DA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748D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14:paraId="5F56AD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43A1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14:paraId="0CA0BB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14:paraId="0D3406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F9ECC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14:paraId="51FDDA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B60C8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14:paraId="6D0C08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B339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14:paraId="53C0A4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864A7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14:paraId="5AE480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1B744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r>
          </w:tbl>
          <w:p w14:paraId="729F7862"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4982D9CE" w14:textId="77777777">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000000" w14:paraId="57DFD54E"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tcPr>
                <w:p w14:paraId="5046FA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15804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14:paraId="29E651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C6CB1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14:paraId="7C6A84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6FDD3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14:paraId="6785C1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6F3C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14:paraId="7362B3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8F01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14:paraId="054651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BFBDC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на писмото и дата на връщане на делото в </w:t>
                  </w:r>
                  <w:r>
                    <w:rPr>
                      <w:rFonts w:ascii="Times New Roman" w:hAnsi="Times New Roman" w:cs="Times New Roman"/>
                      <w:kern w:val="0"/>
                      <w:sz w:val="24"/>
                      <w:szCs w:val="24"/>
                      <w:lang w:val="x-none"/>
                    </w:rPr>
                    <w:lastRenderedPageBreak/>
                    <w:t>първоинст. съд</w:t>
                  </w:r>
                </w:p>
              </w:tc>
            </w:tr>
            <w:tr w:rsidR="00000000" w14:paraId="3A0DDEA5"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tcPr>
                <w:p w14:paraId="4106E7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14:paraId="40F4B4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14:paraId="06CF65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14:paraId="5D6B92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D2B67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14:paraId="68AEB3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3B088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14:paraId="20C35F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38D15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14:paraId="58C320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B7A7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Отменено и върнато за н.р.</w:t>
                  </w:r>
                </w:p>
              </w:tc>
              <w:tc>
                <w:tcPr>
                  <w:tcW w:w="345" w:type="dxa"/>
                  <w:tcBorders>
                    <w:top w:val="single" w:sz="6" w:space="0" w:color="A0A0A0"/>
                    <w:left w:val="single" w:sz="6" w:space="0" w:color="A0A0A0"/>
                    <w:bottom w:val="single" w:sz="6" w:space="0" w:color="F0F0F0"/>
                    <w:right w:val="single" w:sz="6" w:space="0" w:color="F0F0F0"/>
                  </w:tcBorders>
                </w:tcPr>
                <w:p w14:paraId="309898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20F93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м.</w:t>
                  </w:r>
                </w:p>
              </w:tc>
              <w:tc>
                <w:tcPr>
                  <w:tcW w:w="360" w:type="dxa"/>
                  <w:tcBorders>
                    <w:top w:val="single" w:sz="6" w:space="0" w:color="A0A0A0"/>
                    <w:left w:val="single" w:sz="6" w:space="0" w:color="A0A0A0"/>
                    <w:bottom w:val="single" w:sz="6" w:space="0" w:color="F0F0F0"/>
                    <w:right w:val="single" w:sz="6" w:space="0" w:color="F0F0F0"/>
                  </w:tcBorders>
                </w:tcPr>
                <w:p w14:paraId="3105A2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3120D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14:paraId="37C5DE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F0F5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14:paraId="031637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4A8D9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14:paraId="7525D5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6C7C8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14:paraId="27F340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9ECDAA2"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tcPr>
                <w:p w14:paraId="41233C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C2BB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14:paraId="6C9DFB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CB02A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14:paraId="1E320F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9C74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14:paraId="6A1F6B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6C0E1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14:paraId="1664EE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2D10D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14:paraId="10ECFA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4F0E8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r>
            <w:tr w:rsidR="00000000" w14:paraId="53F96B87" w14:textId="77777777">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14:paraId="3E8C5C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14:paraId="29BD11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14:paraId="555218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14:paraId="49903B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14:paraId="3D34B7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14:paraId="2A6DF2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14:paraId="570BFF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14:paraId="024E0B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14:paraId="070C03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14:paraId="72FD09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14:paraId="7073D0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14:paraId="26079E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14:paraId="0D6AC4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229F04AB"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0EF43BB9" w14:textId="77777777">
        <w:trPr>
          <w:gridAfter w:val="1"/>
          <w:wAfter w:w="495" w:type="dxa"/>
          <w:tblCellSpacing w:w="15" w:type="dxa"/>
        </w:trPr>
        <w:tc>
          <w:tcPr>
            <w:tcW w:w="9645" w:type="dxa"/>
            <w:gridSpan w:val="2"/>
            <w:tcBorders>
              <w:top w:val="nil"/>
              <w:left w:val="nil"/>
              <w:bottom w:val="nil"/>
              <w:right w:val="nil"/>
            </w:tcBorders>
            <w:vAlign w:val="center"/>
          </w:tcPr>
          <w:p w14:paraId="3BEA8AD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СРОЧНА КНИГА ПЪРВОИНСТАНЦИОННИ ГРАЖДАНСКИ/ТЪРГОВСКИ ДЕЛА</w:t>
            </w:r>
          </w:p>
          <w:p w14:paraId="2FDCBC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24B44047" w14:textId="77777777">
              <w:trPr>
                <w:tblCellSpacing w:w="15" w:type="dxa"/>
              </w:trPr>
              <w:tc>
                <w:tcPr>
                  <w:tcW w:w="9555" w:type="dxa"/>
                </w:tcPr>
                <w:p w14:paraId="4235CA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32129B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3374CD29" w14:textId="77777777">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000000" w14:paraId="33477D18" w14:textId="77777777">
              <w:trPr>
                <w:tblCellSpacing w:w="0" w:type="dxa"/>
              </w:trPr>
              <w:tc>
                <w:tcPr>
                  <w:tcW w:w="720" w:type="dxa"/>
                  <w:tcBorders>
                    <w:top w:val="single" w:sz="6" w:space="0" w:color="A0A0A0"/>
                    <w:left w:val="single" w:sz="6" w:space="0" w:color="A0A0A0"/>
                    <w:bottom w:val="single" w:sz="6" w:space="0" w:color="F0F0F0"/>
                    <w:right w:val="single" w:sz="6" w:space="0" w:color="F0F0F0"/>
                  </w:tcBorders>
                </w:tcPr>
                <w:p w14:paraId="4AA3E8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12848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14:paraId="1A72B9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52E01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14:paraId="0C6B67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70C24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14:paraId="73DAC6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F5AED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14:paraId="2E4163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93B0F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14:paraId="45F9EB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D1FDF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14:paraId="560801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1D759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Състав на съда –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14:paraId="6135E7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0755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14:paraId="707989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9214D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14:paraId="5C3755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D03DD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14:paraId="3CE168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7B789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14:paraId="51CD3A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39DE3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14:paraId="4C0ED2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B6EEE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14:paraId="57F708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04694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Подпис на служителя</w:t>
                  </w:r>
                </w:p>
              </w:tc>
            </w:tr>
            <w:tr w:rsidR="00000000" w14:paraId="5B4F0C10" w14:textId="77777777">
              <w:trPr>
                <w:tblCellSpacing w:w="0" w:type="dxa"/>
              </w:trPr>
              <w:tc>
                <w:tcPr>
                  <w:tcW w:w="720" w:type="dxa"/>
                  <w:tcBorders>
                    <w:top w:val="single" w:sz="6" w:space="0" w:color="A0A0A0"/>
                    <w:left w:val="single" w:sz="6" w:space="0" w:color="A0A0A0"/>
                    <w:bottom w:val="single" w:sz="6" w:space="0" w:color="F0F0F0"/>
                    <w:right w:val="single" w:sz="6" w:space="0" w:color="F0F0F0"/>
                  </w:tcBorders>
                </w:tcPr>
                <w:p w14:paraId="5896D3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359CD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14:paraId="7CCF03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B9C71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14:paraId="6E178D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893C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14:paraId="63DFEC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7363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14:paraId="05C646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7CBB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14:paraId="262F05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00AAC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14:paraId="35A476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6991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14:paraId="49FA26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B6134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14:paraId="100E2A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75516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14:paraId="51C087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1564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14:paraId="69C171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1E3B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14:paraId="4BEF039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698CA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14:paraId="0B4694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A8A4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14:paraId="39CD26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4A814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r>
          </w:tbl>
          <w:p w14:paraId="028E9849"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654C5BD8" w14:textId="77777777">
        <w:trPr>
          <w:gridAfter w:val="1"/>
          <w:wAfter w:w="495" w:type="dxa"/>
          <w:tblCellSpacing w:w="15" w:type="dxa"/>
        </w:trPr>
        <w:tc>
          <w:tcPr>
            <w:tcW w:w="9645" w:type="dxa"/>
            <w:gridSpan w:val="2"/>
            <w:tcBorders>
              <w:top w:val="nil"/>
              <w:left w:val="nil"/>
              <w:bottom w:val="nil"/>
              <w:right w:val="nil"/>
            </w:tcBorders>
            <w:vAlign w:val="center"/>
          </w:tcPr>
          <w:p w14:paraId="22EF70E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СРОЧНА КНИГА ВЪЗЗИВНИ ГРАЖДАНСКИ/ТЪРГОВСКИ ДЕЛА</w:t>
            </w:r>
          </w:p>
          <w:p w14:paraId="56CBBB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2CA9EC41" w14:textId="77777777">
              <w:trPr>
                <w:tblCellSpacing w:w="15" w:type="dxa"/>
              </w:trPr>
              <w:tc>
                <w:tcPr>
                  <w:tcW w:w="9555" w:type="dxa"/>
                </w:tcPr>
                <w:p w14:paraId="60EE2F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0DD952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A268AEE" w14:textId="77777777">
        <w:trPr>
          <w:tblCellSpacing w:w="15" w:type="dxa"/>
        </w:trPr>
        <w:tc>
          <w:tcPr>
            <w:tcW w:w="10185" w:type="dxa"/>
            <w:gridSpan w:val="3"/>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000000" w14:paraId="30CD246E" w14:textId="77777777">
              <w:trPr>
                <w:tblCellSpacing w:w="0" w:type="dxa"/>
              </w:trPr>
              <w:tc>
                <w:tcPr>
                  <w:tcW w:w="675" w:type="dxa"/>
                  <w:tcBorders>
                    <w:top w:val="single" w:sz="6" w:space="0" w:color="A0A0A0"/>
                    <w:left w:val="single" w:sz="6" w:space="0" w:color="A0A0A0"/>
                    <w:bottom w:val="single" w:sz="6" w:space="0" w:color="F0F0F0"/>
                    <w:right w:val="single" w:sz="6" w:space="0" w:color="F0F0F0"/>
                  </w:tcBorders>
                </w:tcPr>
                <w:p w14:paraId="3D6C67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D7FB3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14:paraId="32CE61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7D502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14:paraId="0C7884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79E2D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14:paraId="0CFFEE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6ABEC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14:paraId="07251F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3BF0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14:paraId="3493DB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51C9D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14:paraId="07B9B4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3DE46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14:paraId="336F9F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4AB7A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14:paraId="397554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42CDA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14:paraId="4ED78A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DCE7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14:paraId="5EB3467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A3AA1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14:paraId="07C0D9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71203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14:paraId="6AEE7A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E094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за която е отложено;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14:paraId="17BAF4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49018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14:paraId="5DCDC9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A6EC8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Подпис на служителя</w:t>
                  </w:r>
                </w:p>
              </w:tc>
            </w:tr>
            <w:tr w:rsidR="00000000" w14:paraId="239A3D75" w14:textId="77777777">
              <w:trPr>
                <w:tblCellSpacing w:w="0" w:type="dxa"/>
              </w:trPr>
              <w:tc>
                <w:tcPr>
                  <w:tcW w:w="675" w:type="dxa"/>
                  <w:tcBorders>
                    <w:top w:val="single" w:sz="6" w:space="0" w:color="A0A0A0"/>
                    <w:left w:val="single" w:sz="6" w:space="0" w:color="A0A0A0"/>
                    <w:bottom w:val="single" w:sz="6" w:space="0" w:color="F0F0F0"/>
                    <w:right w:val="single" w:sz="6" w:space="0" w:color="F0F0F0"/>
                  </w:tcBorders>
                </w:tcPr>
                <w:p w14:paraId="48FB4F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289C6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14:paraId="6D0532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5FCDB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14:paraId="256396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9F445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14:paraId="110ED1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7B44C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14:paraId="140943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68D59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14:paraId="4AD6F2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2815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14:paraId="23D3CD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73674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14:paraId="594DFB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B6BF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14:paraId="40EE0A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1649D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14:paraId="7D1C69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19276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14:paraId="4E0987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9239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14:paraId="2AA3CB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B503F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14:paraId="0366C7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02EA8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14:paraId="1FEC29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054D7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14:paraId="6078C6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7690B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r>
          </w:tbl>
          <w:p w14:paraId="6F3472D7"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3A74FE9F" w14:textId="77777777">
        <w:trPr>
          <w:gridAfter w:val="1"/>
          <w:wAfter w:w="495" w:type="dxa"/>
          <w:tblCellSpacing w:w="15" w:type="dxa"/>
        </w:trPr>
        <w:tc>
          <w:tcPr>
            <w:tcW w:w="9645" w:type="dxa"/>
            <w:gridSpan w:val="2"/>
            <w:tcBorders>
              <w:top w:val="nil"/>
              <w:left w:val="nil"/>
              <w:bottom w:val="nil"/>
              <w:right w:val="nil"/>
            </w:tcBorders>
            <w:vAlign w:val="center"/>
          </w:tcPr>
          <w:p w14:paraId="43ACAAC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КНИГА ЗА ПОЛУЧЕНИТЕ И ВЪРНАТИТЕ ПРИЗОВКИ И ДРУГИ СЪДЕБНИ КНИЖА</w:t>
            </w:r>
          </w:p>
          <w:p w14:paraId="522121E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(Нова – ДВ, бр. 91 от 2020 г.)</w:t>
            </w:r>
          </w:p>
          <w:p w14:paraId="5C1DC9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15"/>
              <w:gridCol w:w="1215"/>
            </w:tblGrid>
            <w:tr w:rsidR="00000000" w14:paraId="103DF68A" w14:textId="77777777">
              <w:trPr>
                <w:tblCellSpacing w:w="0" w:type="dxa"/>
              </w:trPr>
              <w:tc>
                <w:tcPr>
                  <w:tcW w:w="1200" w:type="dxa"/>
                  <w:tcBorders>
                    <w:top w:val="single" w:sz="6" w:space="0" w:color="A0A0A0"/>
                    <w:left w:val="single" w:sz="6" w:space="0" w:color="A0A0A0"/>
                    <w:bottom w:val="single" w:sz="6" w:space="0" w:color="F0F0F0"/>
                    <w:right w:val="single" w:sz="6" w:space="0" w:color="F0F0F0"/>
                  </w:tcBorders>
                </w:tcPr>
                <w:p w14:paraId="7DD26F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0388B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изготвяне/</w:t>
                  </w:r>
                </w:p>
                <w:p w14:paraId="5BA024C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получаване</w:t>
                  </w:r>
                </w:p>
              </w:tc>
              <w:tc>
                <w:tcPr>
                  <w:tcW w:w="1200" w:type="dxa"/>
                  <w:tcBorders>
                    <w:top w:val="single" w:sz="6" w:space="0" w:color="A0A0A0"/>
                    <w:left w:val="single" w:sz="6" w:space="0" w:color="A0A0A0"/>
                    <w:bottom w:val="single" w:sz="6" w:space="0" w:color="F0F0F0"/>
                    <w:right w:val="single" w:sz="6" w:space="0" w:color="F0F0F0"/>
                  </w:tcBorders>
                </w:tcPr>
                <w:p w14:paraId="29AEBE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DE860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дело</w:t>
                  </w:r>
                </w:p>
              </w:tc>
              <w:tc>
                <w:tcPr>
                  <w:tcW w:w="1200" w:type="dxa"/>
                  <w:tcBorders>
                    <w:top w:val="single" w:sz="6" w:space="0" w:color="A0A0A0"/>
                    <w:left w:val="single" w:sz="6" w:space="0" w:color="A0A0A0"/>
                    <w:bottom w:val="single" w:sz="6" w:space="0" w:color="F0F0F0"/>
                    <w:right w:val="single" w:sz="6" w:space="0" w:color="F0F0F0"/>
                  </w:tcBorders>
                </w:tcPr>
                <w:p w14:paraId="06C77E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5D04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 кое лице се отнася</w:t>
                  </w:r>
                </w:p>
              </w:tc>
              <w:tc>
                <w:tcPr>
                  <w:tcW w:w="1200" w:type="dxa"/>
                  <w:tcBorders>
                    <w:top w:val="single" w:sz="6" w:space="0" w:color="A0A0A0"/>
                    <w:left w:val="single" w:sz="6" w:space="0" w:color="A0A0A0"/>
                    <w:bottom w:val="single" w:sz="6" w:space="0" w:color="F0F0F0"/>
                    <w:right w:val="single" w:sz="6" w:space="0" w:color="F0F0F0"/>
                  </w:tcBorders>
                </w:tcPr>
                <w:p w14:paraId="4175B6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EE92A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Връчител</w:t>
                  </w:r>
                </w:p>
              </w:tc>
              <w:tc>
                <w:tcPr>
                  <w:tcW w:w="1200" w:type="dxa"/>
                  <w:tcBorders>
                    <w:top w:val="single" w:sz="6" w:space="0" w:color="A0A0A0"/>
                    <w:left w:val="single" w:sz="6" w:space="0" w:color="A0A0A0"/>
                    <w:bottom w:val="single" w:sz="6" w:space="0" w:color="F0F0F0"/>
                    <w:right w:val="single" w:sz="6" w:space="0" w:color="F0F0F0"/>
                  </w:tcBorders>
                </w:tcPr>
                <w:p w14:paraId="6A7D99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6F812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w:t>
                  </w:r>
                </w:p>
              </w:tc>
              <w:tc>
                <w:tcPr>
                  <w:tcW w:w="1200" w:type="dxa"/>
                  <w:tcBorders>
                    <w:top w:val="single" w:sz="6" w:space="0" w:color="A0A0A0"/>
                    <w:left w:val="single" w:sz="6" w:space="0" w:color="A0A0A0"/>
                    <w:bottom w:val="single" w:sz="6" w:space="0" w:color="F0F0F0"/>
                    <w:right w:val="single" w:sz="6" w:space="0" w:color="F0F0F0"/>
                  </w:tcBorders>
                </w:tcPr>
                <w:p w14:paraId="23BBA9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70495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На кого е връчена и дата </w:t>
                  </w:r>
                </w:p>
                <w:p w14:paraId="7BBA887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 връчване</w:t>
                  </w:r>
                </w:p>
              </w:tc>
              <w:tc>
                <w:tcPr>
                  <w:tcW w:w="1215" w:type="dxa"/>
                  <w:tcBorders>
                    <w:top w:val="single" w:sz="6" w:space="0" w:color="A0A0A0"/>
                    <w:left w:val="single" w:sz="6" w:space="0" w:color="A0A0A0"/>
                    <w:bottom w:val="single" w:sz="6" w:space="0" w:color="F0F0F0"/>
                    <w:right w:val="single" w:sz="6" w:space="0" w:color="F0F0F0"/>
                  </w:tcBorders>
                </w:tcPr>
                <w:p w14:paraId="3E1118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D317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връщане</w:t>
                  </w:r>
                </w:p>
              </w:tc>
              <w:tc>
                <w:tcPr>
                  <w:tcW w:w="1215" w:type="dxa"/>
                  <w:tcBorders>
                    <w:top w:val="single" w:sz="6" w:space="0" w:color="A0A0A0"/>
                    <w:left w:val="single" w:sz="6" w:space="0" w:color="A0A0A0"/>
                    <w:bottom w:val="single" w:sz="6" w:space="0" w:color="F0F0F0"/>
                    <w:right w:val="single" w:sz="6" w:space="0" w:color="F0F0F0"/>
                  </w:tcBorders>
                </w:tcPr>
                <w:p w14:paraId="2D39D0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EFB6A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изпращане</w:t>
                  </w:r>
                </w:p>
              </w:tc>
            </w:tr>
            <w:tr w:rsidR="00000000" w14:paraId="16793E83" w14:textId="77777777">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14:paraId="3427BA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2B1E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200" w:type="dxa"/>
                  <w:tcBorders>
                    <w:top w:val="single" w:sz="6" w:space="0" w:color="A0A0A0"/>
                    <w:left w:val="single" w:sz="6" w:space="0" w:color="A0A0A0"/>
                    <w:bottom w:val="single" w:sz="6" w:space="0" w:color="F0F0F0"/>
                    <w:right w:val="single" w:sz="6" w:space="0" w:color="F0F0F0"/>
                  </w:tcBorders>
                  <w:vAlign w:val="center"/>
                </w:tcPr>
                <w:p w14:paraId="583009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F48BE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200" w:type="dxa"/>
                  <w:tcBorders>
                    <w:top w:val="single" w:sz="6" w:space="0" w:color="A0A0A0"/>
                    <w:left w:val="single" w:sz="6" w:space="0" w:color="A0A0A0"/>
                    <w:bottom w:val="single" w:sz="6" w:space="0" w:color="F0F0F0"/>
                    <w:right w:val="single" w:sz="6" w:space="0" w:color="F0F0F0"/>
                  </w:tcBorders>
                  <w:vAlign w:val="center"/>
                </w:tcPr>
                <w:p w14:paraId="51A92B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038CA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200" w:type="dxa"/>
                  <w:tcBorders>
                    <w:top w:val="single" w:sz="6" w:space="0" w:color="A0A0A0"/>
                    <w:left w:val="single" w:sz="6" w:space="0" w:color="A0A0A0"/>
                    <w:bottom w:val="single" w:sz="6" w:space="0" w:color="F0F0F0"/>
                    <w:right w:val="single" w:sz="6" w:space="0" w:color="F0F0F0"/>
                  </w:tcBorders>
                  <w:vAlign w:val="center"/>
                </w:tcPr>
                <w:p w14:paraId="3D38C4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CAF1C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200" w:type="dxa"/>
                  <w:tcBorders>
                    <w:top w:val="single" w:sz="6" w:space="0" w:color="A0A0A0"/>
                    <w:left w:val="single" w:sz="6" w:space="0" w:color="A0A0A0"/>
                    <w:bottom w:val="single" w:sz="6" w:space="0" w:color="F0F0F0"/>
                    <w:right w:val="single" w:sz="6" w:space="0" w:color="F0F0F0"/>
                  </w:tcBorders>
                  <w:vAlign w:val="center"/>
                </w:tcPr>
                <w:p w14:paraId="15AB1E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B1F3A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200" w:type="dxa"/>
                  <w:tcBorders>
                    <w:top w:val="single" w:sz="6" w:space="0" w:color="A0A0A0"/>
                    <w:left w:val="single" w:sz="6" w:space="0" w:color="A0A0A0"/>
                    <w:bottom w:val="single" w:sz="6" w:space="0" w:color="F0F0F0"/>
                    <w:right w:val="single" w:sz="6" w:space="0" w:color="F0F0F0"/>
                  </w:tcBorders>
                  <w:vAlign w:val="center"/>
                </w:tcPr>
                <w:p w14:paraId="25DDFE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72A5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215" w:type="dxa"/>
                  <w:tcBorders>
                    <w:top w:val="single" w:sz="6" w:space="0" w:color="A0A0A0"/>
                    <w:left w:val="single" w:sz="6" w:space="0" w:color="A0A0A0"/>
                    <w:bottom w:val="single" w:sz="6" w:space="0" w:color="F0F0F0"/>
                    <w:right w:val="single" w:sz="6" w:space="0" w:color="F0F0F0"/>
                  </w:tcBorders>
                  <w:vAlign w:val="center"/>
                </w:tcPr>
                <w:p w14:paraId="593570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28C67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215" w:type="dxa"/>
                  <w:tcBorders>
                    <w:top w:val="single" w:sz="6" w:space="0" w:color="A0A0A0"/>
                    <w:left w:val="single" w:sz="6" w:space="0" w:color="A0A0A0"/>
                    <w:bottom w:val="single" w:sz="6" w:space="0" w:color="F0F0F0"/>
                    <w:right w:val="single" w:sz="6" w:space="0" w:color="F0F0F0"/>
                  </w:tcBorders>
                  <w:vAlign w:val="center"/>
                </w:tcPr>
                <w:p w14:paraId="2152D4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B84D4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r>
            <w:tr w:rsidR="00000000" w14:paraId="040A9117" w14:textId="77777777">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14:paraId="445FF7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14:paraId="30A292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14:paraId="67ECED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14:paraId="075434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14:paraId="445C2E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200" w:type="dxa"/>
                  <w:tcBorders>
                    <w:top w:val="single" w:sz="6" w:space="0" w:color="A0A0A0"/>
                    <w:left w:val="single" w:sz="6" w:space="0" w:color="A0A0A0"/>
                    <w:bottom w:val="single" w:sz="6" w:space="0" w:color="F0F0F0"/>
                    <w:right w:val="single" w:sz="6" w:space="0" w:color="F0F0F0"/>
                  </w:tcBorders>
                  <w:vAlign w:val="center"/>
                </w:tcPr>
                <w:p w14:paraId="1F6950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215" w:type="dxa"/>
                  <w:tcBorders>
                    <w:top w:val="single" w:sz="6" w:space="0" w:color="A0A0A0"/>
                    <w:left w:val="single" w:sz="6" w:space="0" w:color="A0A0A0"/>
                    <w:bottom w:val="single" w:sz="6" w:space="0" w:color="F0F0F0"/>
                    <w:right w:val="single" w:sz="6" w:space="0" w:color="F0F0F0"/>
                  </w:tcBorders>
                  <w:vAlign w:val="center"/>
                </w:tcPr>
                <w:p w14:paraId="264833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215" w:type="dxa"/>
                  <w:tcBorders>
                    <w:top w:val="single" w:sz="6" w:space="0" w:color="A0A0A0"/>
                    <w:left w:val="single" w:sz="6" w:space="0" w:color="A0A0A0"/>
                    <w:bottom w:val="single" w:sz="6" w:space="0" w:color="F0F0F0"/>
                    <w:right w:val="single" w:sz="6" w:space="0" w:color="F0F0F0"/>
                  </w:tcBorders>
                  <w:vAlign w:val="center"/>
                </w:tcPr>
                <w:p w14:paraId="3AEF29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246CE3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64EA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EEF465E" w14:textId="77777777">
        <w:trPr>
          <w:gridAfter w:val="1"/>
          <w:wAfter w:w="495" w:type="dxa"/>
          <w:tblCellSpacing w:w="15" w:type="dxa"/>
        </w:trPr>
        <w:tc>
          <w:tcPr>
            <w:tcW w:w="9645" w:type="dxa"/>
            <w:gridSpan w:val="2"/>
            <w:tcBorders>
              <w:top w:val="nil"/>
              <w:left w:val="nil"/>
              <w:bottom w:val="nil"/>
              <w:right w:val="nil"/>
            </w:tcBorders>
            <w:vAlign w:val="center"/>
          </w:tcPr>
          <w:p w14:paraId="3558EF2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РЕГИСТЪР НА ИЗПЪЛНИТЕЛНИТЕ ЛИСТОВЕ, ИЗДАДЕНИ ЗА ДЪРЖАВНИ ТАКСИ И СУМИ, ПРИСЪДЕНИ В ПОЛЗА НА СЪДЕБНАТА ВЛАСТ</w:t>
            </w:r>
          </w:p>
          <w:p w14:paraId="2FDCA2A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(Нов – ДВ, бр. 91 от 2020 г.)</w:t>
            </w:r>
          </w:p>
          <w:p w14:paraId="3E5802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25"/>
              <w:gridCol w:w="1440"/>
              <w:gridCol w:w="1395"/>
              <w:gridCol w:w="1170"/>
              <w:gridCol w:w="1305"/>
              <w:gridCol w:w="1455"/>
              <w:gridCol w:w="1440"/>
            </w:tblGrid>
            <w:tr w:rsidR="00000000" w14:paraId="2ABED953" w14:textId="77777777">
              <w:trPr>
                <w:tblCellSpacing w:w="0" w:type="dxa"/>
              </w:trPr>
              <w:tc>
                <w:tcPr>
                  <w:tcW w:w="1425" w:type="dxa"/>
                  <w:tcBorders>
                    <w:top w:val="single" w:sz="6" w:space="0" w:color="A0A0A0"/>
                    <w:left w:val="single" w:sz="6" w:space="0" w:color="A0A0A0"/>
                    <w:bottom w:val="single" w:sz="6" w:space="0" w:color="F0F0F0"/>
                    <w:right w:val="single" w:sz="6" w:space="0" w:color="F0F0F0"/>
                  </w:tcBorders>
                </w:tcPr>
                <w:p w14:paraId="51613C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60A99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по ред</w:t>
                  </w:r>
                </w:p>
              </w:tc>
              <w:tc>
                <w:tcPr>
                  <w:tcW w:w="1440" w:type="dxa"/>
                  <w:tcBorders>
                    <w:top w:val="single" w:sz="6" w:space="0" w:color="A0A0A0"/>
                    <w:left w:val="single" w:sz="6" w:space="0" w:color="A0A0A0"/>
                    <w:bottom w:val="single" w:sz="6" w:space="0" w:color="F0F0F0"/>
                    <w:right w:val="single" w:sz="6" w:space="0" w:color="F0F0F0"/>
                  </w:tcBorders>
                </w:tcPr>
                <w:p w14:paraId="0956AD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5BD73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14-цифрен номер на делото</w:t>
                  </w:r>
                </w:p>
              </w:tc>
              <w:tc>
                <w:tcPr>
                  <w:tcW w:w="1395" w:type="dxa"/>
                  <w:tcBorders>
                    <w:top w:val="single" w:sz="6" w:space="0" w:color="A0A0A0"/>
                    <w:left w:val="single" w:sz="6" w:space="0" w:color="A0A0A0"/>
                    <w:bottom w:val="single" w:sz="6" w:space="0" w:color="F0F0F0"/>
                    <w:right w:val="single" w:sz="6" w:space="0" w:color="F0F0F0"/>
                  </w:tcBorders>
                </w:tcPr>
                <w:p w14:paraId="275BF2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68A37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издаване</w:t>
                  </w:r>
                </w:p>
              </w:tc>
              <w:tc>
                <w:tcPr>
                  <w:tcW w:w="1170" w:type="dxa"/>
                  <w:tcBorders>
                    <w:top w:val="single" w:sz="6" w:space="0" w:color="A0A0A0"/>
                    <w:left w:val="single" w:sz="6" w:space="0" w:color="A0A0A0"/>
                    <w:bottom w:val="single" w:sz="6" w:space="0" w:color="F0F0F0"/>
                    <w:right w:val="single" w:sz="6" w:space="0" w:color="F0F0F0"/>
                  </w:tcBorders>
                </w:tcPr>
                <w:p w14:paraId="0252F0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CE3AE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Длъжник</w:t>
                  </w:r>
                </w:p>
              </w:tc>
              <w:tc>
                <w:tcPr>
                  <w:tcW w:w="1305" w:type="dxa"/>
                  <w:tcBorders>
                    <w:top w:val="single" w:sz="6" w:space="0" w:color="A0A0A0"/>
                    <w:left w:val="single" w:sz="6" w:space="0" w:color="A0A0A0"/>
                    <w:bottom w:val="single" w:sz="6" w:space="0" w:color="F0F0F0"/>
                    <w:right w:val="single" w:sz="6" w:space="0" w:color="F0F0F0"/>
                  </w:tcBorders>
                </w:tcPr>
                <w:p w14:paraId="7CB71A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7007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Сума по ИЛ</w:t>
                  </w:r>
                </w:p>
              </w:tc>
              <w:tc>
                <w:tcPr>
                  <w:tcW w:w="1455" w:type="dxa"/>
                  <w:tcBorders>
                    <w:top w:val="single" w:sz="6" w:space="0" w:color="A0A0A0"/>
                    <w:left w:val="single" w:sz="6" w:space="0" w:color="A0A0A0"/>
                    <w:bottom w:val="single" w:sz="6" w:space="0" w:color="F0F0F0"/>
                    <w:right w:val="single" w:sz="6" w:space="0" w:color="F0F0F0"/>
                  </w:tcBorders>
                </w:tcPr>
                <w:p w14:paraId="3FCC11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DABF3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 кого се изпраща ИЛ</w:t>
                  </w:r>
                </w:p>
              </w:tc>
              <w:tc>
                <w:tcPr>
                  <w:tcW w:w="1440" w:type="dxa"/>
                  <w:tcBorders>
                    <w:top w:val="single" w:sz="6" w:space="0" w:color="A0A0A0"/>
                    <w:left w:val="single" w:sz="6" w:space="0" w:color="A0A0A0"/>
                    <w:bottom w:val="single" w:sz="6" w:space="0" w:color="F0F0F0"/>
                    <w:right w:val="single" w:sz="6" w:space="0" w:color="F0F0F0"/>
                  </w:tcBorders>
                </w:tcPr>
                <w:p w14:paraId="6CE6BC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E9E9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Погасено задължение</w:t>
                  </w:r>
                </w:p>
              </w:tc>
            </w:tr>
            <w:tr w:rsidR="00000000" w14:paraId="5C8A3AD8" w14:textId="77777777">
              <w:trPr>
                <w:tblCellSpacing w:w="0" w:type="dxa"/>
              </w:trPr>
              <w:tc>
                <w:tcPr>
                  <w:tcW w:w="1425" w:type="dxa"/>
                  <w:tcBorders>
                    <w:top w:val="single" w:sz="6" w:space="0" w:color="A0A0A0"/>
                    <w:left w:val="single" w:sz="6" w:space="0" w:color="A0A0A0"/>
                    <w:bottom w:val="single" w:sz="6" w:space="0" w:color="F0F0F0"/>
                    <w:right w:val="single" w:sz="6" w:space="0" w:color="F0F0F0"/>
                  </w:tcBorders>
                  <w:vAlign w:val="center"/>
                </w:tcPr>
                <w:p w14:paraId="76A404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51F57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14:paraId="1C42CE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09BE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395" w:type="dxa"/>
                  <w:tcBorders>
                    <w:top w:val="single" w:sz="6" w:space="0" w:color="A0A0A0"/>
                    <w:left w:val="single" w:sz="6" w:space="0" w:color="A0A0A0"/>
                    <w:bottom w:val="single" w:sz="6" w:space="0" w:color="F0F0F0"/>
                    <w:right w:val="single" w:sz="6" w:space="0" w:color="F0F0F0"/>
                  </w:tcBorders>
                  <w:vAlign w:val="center"/>
                </w:tcPr>
                <w:p w14:paraId="72EE7F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AFCF7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170" w:type="dxa"/>
                  <w:tcBorders>
                    <w:top w:val="single" w:sz="6" w:space="0" w:color="A0A0A0"/>
                    <w:left w:val="single" w:sz="6" w:space="0" w:color="A0A0A0"/>
                    <w:bottom w:val="single" w:sz="6" w:space="0" w:color="F0F0F0"/>
                    <w:right w:val="single" w:sz="6" w:space="0" w:color="F0F0F0"/>
                  </w:tcBorders>
                  <w:vAlign w:val="center"/>
                </w:tcPr>
                <w:p w14:paraId="6DB7E7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35DB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305" w:type="dxa"/>
                  <w:tcBorders>
                    <w:top w:val="single" w:sz="6" w:space="0" w:color="A0A0A0"/>
                    <w:left w:val="single" w:sz="6" w:space="0" w:color="A0A0A0"/>
                    <w:bottom w:val="single" w:sz="6" w:space="0" w:color="F0F0F0"/>
                    <w:right w:val="single" w:sz="6" w:space="0" w:color="F0F0F0"/>
                  </w:tcBorders>
                  <w:vAlign w:val="center"/>
                </w:tcPr>
                <w:p w14:paraId="042419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FE38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vAlign w:val="center"/>
                </w:tcPr>
                <w:p w14:paraId="6EDB58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D4B1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440" w:type="dxa"/>
                  <w:tcBorders>
                    <w:top w:val="single" w:sz="6" w:space="0" w:color="A0A0A0"/>
                    <w:left w:val="single" w:sz="6" w:space="0" w:color="A0A0A0"/>
                    <w:bottom w:val="single" w:sz="6" w:space="0" w:color="F0F0F0"/>
                    <w:right w:val="single" w:sz="6" w:space="0" w:color="F0F0F0"/>
                  </w:tcBorders>
                  <w:vAlign w:val="center"/>
                </w:tcPr>
                <w:p w14:paraId="4DB665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5E2A5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r>
            <w:tr w:rsidR="00000000" w14:paraId="6398F81E" w14:textId="77777777">
              <w:trPr>
                <w:tblCellSpacing w:w="0" w:type="dxa"/>
              </w:trPr>
              <w:tc>
                <w:tcPr>
                  <w:tcW w:w="1425" w:type="dxa"/>
                  <w:tcBorders>
                    <w:top w:val="single" w:sz="6" w:space="0" w:color="A0A0A0"/>
                    <w:left w:val="single" w:sz="6" w:space="0" w:color="A0A0A0"/>
                    <w:bottom w:val="single" w:sz="6" w:space="0" w:color="F0F0F0"/>
                    <w:right w:val="single" w:sz="6" w:space="0" w:color="F0F0F0"/>
                  </w:tcBorders>
                  <w:vAlign w:val="center"/>
                </w:tcPr>
                <w:p w14:paraId="3E004D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14:paraId="2C9705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395" w:type="dxa"/>
                  <w:tcBorders>
                    <w:top w:val="single" w:sz="6" w:space="0" w:color="A0A0A0"/>
                    <w:left w:val="single" w:sz="6" w:space="0" w:color="A0A0A0"/>
                    <w:bottom w:val="single" w:sz="6" w:space="0" w:color="F0F0F0"/>
                    <w:right w:val="single" w:sz="6" w:space="0" w:color="F0F0F0"/>
                  </w:tcBorders>
                  <w:vAlign w:val="center"/>
                </w:tcPr>
                <w:p w14:paraId="38C31B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70" w:type="dxa"/>
                  <w:tcBorders>
                    <w:top w:val="single" w:sz="6" w:space="0" w:color="A0A0A0"/>
                    <w:left w:val="single" w:sz="6" w:space="0" w:color="A0A0A0"/>
                    <w:bottom w:val="single" w:sz="6" w:space="0" w:color="F0F0F0"/>
                    <w:right w:val="single" w:sz="6" w:space="0" w:color="F0F0F0"/>
                  </w:tcBorders>
                  <w:vAlign w:val="center"/>
                </w:tcPr>
                <w:p w14:paraId="3014AE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305" w:type="dxa"/>
                  <w:tcBorders>
                    <w:top w:val="single" w:sz="6" w:space="0" w:color="A0A0A0"/>
                    <w:left w:val="single" w:sz="6" w:space="0" w:color="A0A0A0"/>
                    <w:bottom w:val="single" w:sz="6" w:space="0" w:color="F0F0F0"/>
                    <w:right w:val="single" w:sz="6" w:space="0" w:color="F0F0F0"/>
                  </w:tcBorders>
                  <w:vAlign w:val="center"/>
                </w:tcPr>
                <w:p w14:paraId="24750B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vAlign w:val="center"/>
                </w:tcPr>
                <w:p w14:paraId="39462C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14:paraId="54307F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7E7378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683A290" w14:textId="77777777">
        <w:trPr>
          <w:gridAfter w:val="1"/>
          <w:wAfter w:w="495" w:type="dxa"/>
          <w:tblCellSpacing w:w="15" w:type="dxa"/>
        </w:trPr>
        <w:tc>
          <w:tcPr>
            <w:tcW w:w="9645" w:type="dxa"/>
            <w:gridSpan w:val="2"/>
            <w:tcBorders>
              <w:top w:val="nil"/>
              <w:left w:val="nil"/>
              <w:bottom w:val="nil"/>
              <w:right w:val="nil"/>
            </w:tcBorders>
            <w:vAlign w:val="center"/>
          </w:tcPr>
          <w:p w14:paraId="2C6B469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РЕГИСТЪР НА АКТОВЕТЕ, С КОИТО ПРЕПИСКАТА Е ВЪРНАТА,</w:t>
            </w:r>
          </w:p>
          <w:p w14:paraId="2A80ACE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РЕСПЕКТИВНО ПРОИЗВОДСТВОТО ПО ДЕЛОТО Е ПРЕКРАТЕНО И ВЪРНАТО </w:t>
            </w:r>
          </w:p>
          <w:p w14:paraId="257713A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 ПЪРВОИНСТАНЦИОННИЯ СЪД ЗА ПОПРАВКА НА ОЧЕВИДНА ФАКТИЧЕСКА</w:t>
            </w:r>
          </w:p>
          <w:p w14:paraId="6438FA4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ГРЕШКА, ДОПЪЛВАНЕ, ИЗМЕНЕНИЕ В ЧАСТТА ЗА РАЗНОСКИТЕ НА </w:t>
            </w:r>
          </w:p>
          <w:p w14:paraId="78E65A1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РЕШЕНИЕТО ИЛИ ЗА ОТСТРАНЯВАНЕ НА НЕРЕДОВНОСТИ</w:t>
            </w:r>
          </w:p>
          <w:p w14:paraId="381C396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 ЗА АДМИНИСТРИРАНЕ НА ЖАЛБАТА</w:t>
            </w:r>
          </w:p>
          <w:p w14:paraId="2DD395E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(Нов – ДВ, бр. 91 от 2020 г.)</w:t>
            </w:r>
          </w:p>
          <w:p w14:paraId="292AF5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14:paraId="534B4310" w14:textId="77777777">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14:paraId="70281B6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AFDD4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Пореден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14:paraId="6EC933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C6CA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Вид, номер и дата на съдебния акт</w:t>
                  </w:r>
                </w:p>
              </w:tc>
              <w:tc>
                <w:tcPr>
                  <w:tcW w:w="1920" w:type="dxa"/>
                  <w:tcBorders>
                    <w:top w:val="single" w:sz="6" w:space="0" w:color="A0A0A0"/>
                    <w:left w:val="single" w:sz="6" w:space="0" w:color="A0A0A0"/>
                    <w:bottom w:val="single" w:sz="6" w:space="0" w:color="F0F0F0"/>
                    <w:right w:val="single" w:sz="6" w:space="0" w:color="F0F0F0"/>
                  </w:tcBorders>
                  <w:vAlign w:val="center"/>
                </w:tcPr>
                <w:p w14:paraId="605CB5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AA52E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Вид и номер на дело</w:t>
                  </w:r>
                </w:p>
              </w:tc>
              <w:tc>
                <w:tcPr>
                  <w:tcW w:w="1935" w:type="dxa"/>
                  <w:tcBorders>
                    <w:top w:val="single" w:sz="6" w:space="0" w:color="A0A0A0"/>
                    <w:left w:val="single" w:sz="6" w:space="0" w:color="A0A0A0"/>
                    <w:bottom w:val="single" w:sz="6" w:space="0" w:color="F0F0F0"/>
                    <w:right w:val="single" w:sz="6" w:space="0" w:color="F0F0F0"/>
                  </w:tcBorders>
                  <w:vAlign w:val="center"/>
                </w:tcPr>
                <w:p w14:paraId="243C06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D2ED8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 кого се връща преписката/делото</w:t>
                  </w:r>
                </w:p>
              </w:tc>
              <w:tc>
                <w:tcPr>
                  <w:tcW w:w="1935" w:type="dxa"/>
                  <w:tcBorders>
                    <w:top w:val="single" w:sz="6" w:space="0" w:color="A0A0A0"/>
                    <w:left w:val="single" w:sz="6" w:space="0" w:color="A0A0A0"/>
                    <w:bottom w:val="single" w:sz="6" w:space="0" w:color="F0F0F0"/>
                    <w:right w:val="single" w:sz="6" w:space="0" w:color="F0F0F0"/>
                  </w:tcBorders>
                  <w:vAlign w:val="center"/>
                </w:tcPr>
                <w:p w14:paraId="0FEF9D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69C8D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Причини за връщане</w:t>
                  </w:r>
                </w:p>
              </w:tc>
            </w:tr>
            <w:tr w:rsidR="00000000" w14:paraId="5D597026" w14:textId="77777777">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14:paraId="09589E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B209A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14:paraId="7429AA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7658B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14:paraId="4036F0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AF6E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14:paraId="6325B1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114ED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14:paraId="0B0B62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D1AFF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r>
          </w:tbl>
          <w:p w14:paraId="4B3049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53002216"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 xml:space="preserve"> Приложение № 1а</w:t>
      </w:r>
    </w:p>
    <w:p w14:paraId="4728938A"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39, ал. 3</w:t>
      </w:r>
    </w:p>
    <w:p w14:paraId="7AB0DE09"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(Ново – ДВ, бр. 91 от 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098"/>
        <w:gridCol w:w="1310"/>
        <w:gridCol w:w="4342"/>
      </w:tblGrid>
      <w:tr w:rsidR="00000000" w14:paraId="4ACF24D3" w14:textId="77777777">
        <w:trPr>
          <w:gridAfter w:val="2"/>
          <w:wAfter w:w="13365" w:type="dxa"/>
          <w:tblCellSpacing w:w="15" w:type="dxa"/>
        </w:trPr>
        <w:tc>
          <w:tcPr>
            <w:tcW w:w="9645" w:type="dxa"/>
            <w:tcBorders>
              <w:top w:val="nil"/>
              <w:left w:val="nil"/>
              <w:bottom w:val="nil"/>
              <w:right w:val="nil"/>
            </w:tcBorders>
            <w:vAlign w:val="center"/>
          </w:tcPr>
          <w:p w14:paraId="6E42F55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АЗБУЧЕН УКАЗАТЕЛ АДМИНИСТРАТИВНИ ДЕЛА</w:t>
            </w:r>
          </w:p>
          <w:p w14:paraId="19CB88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14:paraId="49BEE46F"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3030A0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9255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делото по описа за ….. година</w:t>
                  </w:r>
                </w:p>
              </w:tc>
              <w:tc>
                <w:tcPr>
                  <w:tcW w:w="2400" w:type="dxa"/>
                  <w:tcBorders>
                    <w:top w:val="single" w:sz="6" w:space="0" w:color="A0A0A0"/>
                    <w:left w:val="single" w:sz="6" w:space="0" w:color="A0A0A0"/>
                    <w:bottom w:val="single" w:sz="6" w:space="0" w:color="F0F0F0"/>
                    <w:right w:val="single" w:sz="6" w:space="0" w:color="F0F0F0"/>
                  </w:tcBorders>
                  <w:vAlign w:val="center"/>
                </w:tcPr>
                <w:p w14:paraId="0CE566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9C5B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Вид на делото</w:t>
                  </w:r>
                </w:p>
              </w:tc>
              <w:tc>
                <w:tcPr>
                  <w:tcW w:w="2415" w:type="dxa"/>
                  <w:tcBorders>
                    <w:top w:val="single" w:sz="6" w:space="0" w:color="A0A0A0"/>
                    <w:left w:val="single" w:sz="6" w:space="0" w:color="A0A0A0"/>
                    <w:bottom w:val="single" w:sz="6" w:space="0" w:color="F0F0F0"/>
                    <w:right w:val="single" w:sz="6" w:space="0" w:color="F0F0F0"/>
                  </w:tcBorders>
                  <w:vAlign w:val="center"/>
                </w:tcPr>
                <w:p w14:paraId="247CCD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E78B9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Име на страната</w:t>
                  </w:r>
                </w:p>
              </w:tc>
              <w:tc>
                <w:tcPr>
                  <w:tcW w:w="2415" w:type="dxa"/>
                  <w:tcBorders>
                    <w:top w:val="single" w:sz="6" w:space="0" w:color="A0A0A0"/>
                    <w:left w:val="single" w:sz="6" w:space="0" w:color="A0A0A0"/>
                    <w:bottom w:val="single" w:sz="6" w:space="0" w:color="F0F0F0"/>
                    <w:right w:val="single" w:sz="6" w:space="0" w:color="F0F0F0"/>
                  </w:tcBorders>
                  <w:vAlign w:val="center"/>
                </w:tcPr>
                <w:p w14:paraId="67E418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9EC38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Местожителство</w:t>
                  </w:r>
                </w:p>
              </w:tc>
            </w:tr>
            <w:tr w:rsidR="00000000" w14:paraId="677A1CA3"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3B4E55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3243B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14:paraId="6E5DDE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1DDA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14:paraId="6E6062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A672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14:paraId="4674B1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C4BC5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r>
          </w:tbl>
          <w:p w14:paraId="52A97A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4EDB3D5" w14:textId="77777777">
        <w:trPr>
          <w:gridAfter w:val="2"/>
          <w:wAfter w:w="13365" w:type="dxa"/>
          <w:tblCellSpacing w:w="15" w:type="dxa"/>
        </w:trPr>
        <w:tc>
          <w:tcPr>
            <w:tcW w:w="9645" w:type="dxa"/>
            <w:tcBorders>
              <w:top w:val="nil"/>
              <w:left w:val="nil"/>
              <w:bottom w:val="nil"/>
              <w:right w:val="nil"/>
            </w:tcBorders>
            <w:vAlign w:val="center"/>
          </w:tcPr>
          <w:p w14:paraId="07C495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АЗБУЧЕН УКАЗАТЕЛ КАСАЦИОННИ ДЕЛА</w:t>
            </w:r>
          </w:p>
          <w:p w14:paraId="1BB8BF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14:paraId="65B26A4B"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198A00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2FE39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делото по описа за ….. година</w:t>
                  </w:r>
                </w:p>
              </w:tc>
              <w:tc>
                <w:tcPr>
                  <w:tcW w:w="2400" w:type="dxa"/>
                  <w:tcBorders>
                    <w:top w:val="single" w:sz="6" w:space="0" w:color="A0A0A0"/>
                    <w:left w:val="single" w:sz="6" w:space="0" w:color="A0A0A0"/>
                    <w:bottom w:val="single" w:sz="6" w:space="0" w:color="F0F0F0"/>
                    <w:right w:val="single" w:sz="6" w:space="0" w:color="F0F0F0"/>
                  </w:tcBorders>
                  <w:vAlign w:val="center"/>
                </w:tcPr>
                <w:p w14:paraId="6E3BB4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777BD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Вид на делото</w:t>
                  </w:r>
                </w:p>
              </w:tc>
              <w:tc>
                <w:tcPr>
                  <w:tcW w:w="2415" w:type="dxa"/>
                  <w:tcBorders>
                    <w:top w:val="single" w:sz="6" w:space="0" w:color="A0A0A0"/>
                    <w:left w:val="single" w:sz="6" w:space="0" w:color="A0A0A0"/>
                    <w:bottom w:val="single" w:sz="6" w:space="0" w:color="F0F0F0"/>
                    <w:right w:val="single" w:sz="6" w:space="0" w:color="F0F0F0"/>
                  </w:tcBorders>
                  <w:vAlign w:val="center"/>
                </w:tcPr>
                <w:p w14:paraId="19D7B4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21B2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Име на страната</w:t>
                  </w:r>
                </w:p>
              </w:tc>
              <w:tc>
                <w:tcPr>
                  <w:tcW w:w="2415" w:type="dxa"/>
                  <w:tcBorders>
                    <w:top w:val="single" w:sz="6" w:space="0" w:color="A0A0A0"/>
                    <w:left w:val="single" w:sz="6" w:space="0" w:color="A0A0A0"/>
                    <w:bottom w:val="single" w:sz="6" w:space="0" w:color="F0F0F0"/>
                    <w:right w:val="single" w:sz="6" w:space="0" w:color="F0F0F0"/>
                  </w:tcBorders>
                  <w:vAlign w:val="center"/>
                </w:tcPr>
                <w:p w14:paraId="3EB88A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9A621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Местожителство</w:t>
                  </w:r>
                </w:p>
              </w:tc>
            </w:tr>
            <w:tr w:rsidR="00000000" w14:paraId="184CE572"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08A499D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AE715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14:paraId="184020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1A8B0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14:paraId="68558D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1C73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14:paraId="1F883C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91B15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r>
          </w:tbl>
          <w:p w14:paraId="590AF8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07280E7" w14:textId="77777777">
        <w:trPr>
          <w:gridAfter w:val="2"/>
          <w:wAfter w:w="13365" w:type="dxa"/>
          <w:tblCellSpacing w:w="15" w:type="dxa"/>
        </w:trPr>
        <w:tc>
          <w:tcPr>
            <w:tcW w:w="9645" w:type="dxa"/>
            <w:tcBorders>
              <w:top w:val="nil"/>
              <w:left w:val="nil"/>
              <w:bottom w:val="nil"/>
              <w:right w:val="nil"/>
            </w:tcBorders>
            <w:vAlign w:val="center"/>
          </w:tcPr>
          <w:p w14:paraId="7E18A2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ОПИСНА КНИГА АДМИНИСТРАТИВНИ ДЕЛА</w:t>
            </w:r>
          </w:p>
          <w:p w14:paraId="122C99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01D5C883" w14:textId="77777777">
              <w:trPr>
                <w:tblCellSpacing w:w="15" w:type="dxa"/>
              </w:trPr>
              <w:tc>
                <w:tcPr>
                  <w:tcW w:w="9555" w:type="dxa"/>
                </w:tcPr>
                <w:p w14:paraId="5405E9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017A00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408C6A8" w14:textId="77777777">
        <w:trPr>
          <w:tblCellSpacing w:w="15" w:type="dxa"/>
        </w:trPr>
        <w:tc>
          <w:tcPr>
            <w:tcW w:w="23055" w:type="dxa"/>
            <w:gridSpan w:val="3"/>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5"/>
              <w:gridCol w:w="1110"/>
              <w:gridCol w:w="1080"/>
              <w:gridCol w:w="1020"/>
              <w:gridCol w:w="855"/>
              <w:gridCol w:w="1440"/>
              <w:gridCol w:w="1410"/>
              <w:gridCol w:w="930"/>
              <w:gridCol w:w="1530"/>
              <w:gridCol w:w="1005"/>
              <w:gridCol w:w="990"/>
              <w:gridCol w:w="1410"/>
              <w:gridCol w:w="855"/>
              <w:gridCol w:w="1020"/>
              <w:gridCol w:w="1365"/>
              <w:gridCol w:w="585"/>
              <w:gridCol w:w="690"/>
              <w:gridCol w:w="690"/>
              <w:gridCol w:w="690"/>
              <w:gridCol w:w="690"/>
              <w:gridCol w:w="990"/>
              <w:gridCol w:w="1020"/>
              <w:gridCol w:w="990"/>
            </w:tblGrid>
            <w:tr w:rsidR="00000000" w14:paraId="08F9BE99" w14:textId="77777777">
              <w:trPr>
                <w:tblCellSpacing w:w="0" w:type="dxa"/>
              </w:trPr>
              <w:tc>
                <w:tcPr>
                  <w:tcW w:w="675" w:type="dxa"/>
                  <w:vMerge w:val="restart"/>
                  <w:tcBorders>
                    <w:top w:val="single" w:sz="6" w:space="0" w:color="A0A0A0"/>
                    <w:left w:val="single" w:sz="6" w:space="0" w:color="A0A0A0"/>
                    <w:bottom w:val="single" w:sz="6" w:space="0" w:color="F0F0F0"/>
                    <w:right w:val="single" w:sz="6" w:space="0" w:color="F0F0F0"/>
                  </w:tcBorders>
                </w:tcPr>
                <w:p w14:paraId="03C7EA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701D1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делото</w:t>
                  </w:r>
                </w:p>
              </w:tc>
              <w:tc>
                <w:tcPr>
                  <w:tcW w:w="1110" w:type="dxa"/>
                  <w:vMerge w:val="restart"/>
                  <w:tcBorders>
                    <w:top w:val="single" w:sz="6" w:space="0" w:color="A0A0A0"/>
                    <w:left w:val="single" w:sz="6" w:space="0" w:color="A0A0A0"/>
                    <w:bottom w:val="single" w:sz="6" w:space="0" w:color="F0F0F0"/>
                    <w:right w:val="single" w:sz="6" w:space="0" w:color="F0F0F0"/>
                  </w:tcBorders>
                </w:tcPr>
                <w:p w14:paraId="1318B3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9EAB8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Вид на делото + източник на постъпване</w:t>
                  </w:r>
                </w:p>
              </w:tc>
              <w:tc>
                <w:tcPr>
                  <w:tcW w:w="1080" w:type="dxa"/>
                  <w:vMerge w:val="restart"/>
                  <w:tcBorders>
                    <w:top w:val="single" w:sz="6" w:space="0" w:color="A0A0A0"/>
                    <w:left w:val="single" w:sz="6" w:space="0" w:color="A0A0A0"/>
                    <w:bottom w:val="single" w:sz="6" w:space="0" w:color="F0F0F0"/>
                    <w:right w:val="single" w:sz="6" w:space="0" w:color="F0F0F0"/>
                  </w:tcBorders>
                </w:tcPr>
                <w:p w14:paraId="232810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18398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образуване на делото</w:t>
                  </w:r>
                </w:p>
              </w:tc>
              <w:tc>
                <w:tcPr>
                  <w:tcW w:w="1020" w:type="dxa"/>
                  <w:vMerge w:val="restart"/>
                  <w:tcBorders>
                    <w:top w:val="single" w:sz="6" w:space="0" w:color="A0A0A0"/>
                    <w:left w:val="single" w:sz="6" w:space="0" w:color="A0A0A0"/>
                    <w:bottom w:val="single" w:sz="6" w:space="0" w:color="F0F0F0"/>
                    <w:right w:val="single" w:sz="6" w:space="0" w:color="F0F0F0"/>
                  </w:tcBorders>
                </w:tcPr>
                <w:p w14:paraId="636388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8B64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 докладчик</w:t>
                  </w:r>
                </w:p>
              </w:tc>
              <w:tc>
                <w:tcPr>
                  <w:tcW w:w="855" w:type="dxa"/>
                  <w:vMerge w:val="restart"/>
                  <w:tcBorders>
                    <w:top w:val="single" w:sz="6" w:space="0" w:color="A0A0A0"/>
                    <w:left w:val="single" w:sz="6" w:space="0" w:color="A0A0A0"/>
                    <w:bottom w:val="single" w:sz="6" w:space="0" w:color="F0F0F0"/>
                    <w:right w:val="single" w:sz="6" w:space="0" w:color="F0F0F0"/>
                  </w:tcBorders>
                </w:tcPr>
                <w:p w14:paraId="0AA5B4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F76D7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Предмет на делото</w:t>
                  </w:r>
                </w:p>
              </w:tc>
              <w:tc>
                <w:tcPr>
                  <w:tcW w:w="1440" w:type="dxa"/>
                  <w:vMerge w:val="restart"/>
                  <w:tcBorders>
                    <w:top w:val="single" w:sz="6" w:space="0" w:color="A0A0A0"/>
                    <w:left w:val="single" w:sz="6" w:space="0" w:color="A0A0A0"/>
                    <w:bottom w:val="single" w:sz="6" w:space="0" w:color="F0F0F0"/>
                    <w:right w:val="single" w:sz="6" w:space="0" w:color="F0F0F0"/>
                  </w:tcBorders>
                </w:tcPr>
                <w:p w14:paraId="5C3060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F3E82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 на делото</w:t>
                  </w:r>
                </w:p>
              </w:tc>
              <w:tc>
                <w:tcPr>
                  <w:tcW w:w="1410" w:type="dxa"/>
                  <w:vMerge w:val="restart"/>
                  <w:tcBorders>
                    <w:top w:val="single" w:sz="6" w:space="0" w:color="A0A0A0"/>
                    <w:left w:val="single" w:sz="6" w:space="0" w:color="A0A0A0"/>
                    <w:bottom w:val="single" w:sz="6" w:space="0" w:color="F0F0F0"/>
                    <w:right w:val="single" w:sz="6" w:space="0" w:color="F0F0F0"/>
                  </w:tcBorders>
                </w:tcPr>
                <w:p w14:paraId="161DA9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065A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Жалбоподател (ищец) и адрес</w:t>
                  </w:r>
                </w:p>
              </w:tc>
              <w:tc>
                <w:tcPr>
                  <w:tcW w:w="930" w:type="dxa"/>
                  <w:vMerge w:val="restart"/>
                  <w:tcBorders>
                    <w:top w:val="single" w:sz="6" w:space="0" w:color="A0A0A0"/>
                    <w:left w:val="single" w:sz="6" w:space="0" w:color="A0A0A0"/>
                    <w:bottom w:val="single" w:sz="6" w:space="0" w:color="F0F0F0"/>
                    <w:right w:val="single" w:sz="6" w:space="0" w:color="F0F0F0"/>
                  </w:tcBorders>
                </w:tcPr>
                <w:p w14:paraId="0DDA51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7724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Ответник по жалбата (иска) и адрес</w:t>
                  </w:r>
                </w:p>
              </w:tc>
              <w:tc>
                <w:tcPr>
                  <w:tcW w:w="1530" w:type="dxa"/>
                  <w:vMerge w:val="restart"/>
                  <w:tcBorders>
                    <w:top w:val="single" w:sz="6" w:space="0" w:color="A0A0A0"/>
                    <w:left w:val="single" w:sz="6" w:space="0" w:color="A0A0A0"/>
                    <w:bottom w:val="single" w:sz="6" w:space="0" w:color="F0F0F0"/>
                    <w:right w:val="single" w:sz="6" w:space="0" w:color="F0F0F0"/>
                  </w:tcBorders>
                </w:tcPr>
                <w:p w14:paraId="74BF34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3FF80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Заинтересовани страни</w:t>
                  </w:r>
                </w:p>
              </w:tc>
              <w:tc>
                <w:tcPr>
                  <w:tcW w:w="1005" w:type="dxa"/>
                  <w:vMerge w:val="restart"/>
                  <w:tcBorders>
                    <w:top w:val="single" w:sz="6" w:space="0" w:color="A0A0A0"/>
                    <w:left w:val="single" w:sz="6" w:space="0" w:color="A0A0A0"/>
                    <w:bottom w:val="single" w:sz="6" w:space="0" w:color="F0F0F0"/>
                    <w:right w:val="single" w:sz="6" w:space="0" w:color="F0F0F0"/>
                  </w:tcBorders>
                </w:tcPr>
                <w:p w14:paraId="3F1C2D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FABCC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Дати на съдебните заседания</w:t>
                  </w:r>
                </w:p>
              </w:tc>
              <w:tc>
                <w:tcPr>
                  <w:tcW w:w="990" w:type="dxa"/>
                  <w:vMerge w:val="restart"/>
                  <w:tcBorders>
                    <w:top w:val="single" w:sz="6" w:space="0" w:color="A0A0A0"/>
                    <w:left w:val="single" w:sz="6" w:space="0" w:color="A0A0A0"/>
                    <w:bottom w:val="single" w:sz="6" w:space="0" w:color="F0F0F0"/>
                    <w:right w:val="single" w:sz="6" w:space="0" w:color="F0F0F0"/>
                  </w:tcBorders>
                </w:tcPr>
                <w:p w14:paraId="4C29B8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8876B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обявяване за решаване</w:t>
                  </w:r>
                </w:p>
              </w:tc>
              <w:tc>
                <w:tcPr>
                  <w:tcW w:w="1410" w:type="dxa"/>
                  <w:vMerge w:val="restart"/>
                  <w:tcBorders>
                    <w:top w:val="single" w:sz="6" w:space="0" w:color="A0A0A0"/>
                    <w:left w:val="single" w:sz="6" w:space="0" w:color="A0A0A0"/>
                    <w:bottom w:val="single" w:sz="6" w:space="0" w:color="F0F0F0"/>
                    <w:right w:val="single" w:sz="6" w:space="0" w:color="F0F0F0"/>
                  </w:tcBorders>
                </w:tcPr>
                <w:p w14:paraId="493E35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954BD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постановяване на съдебния акт</w:t>
                  </w:r>
                </w:p>
              </w:tc>
              <w:tc>
                <w:tcPr>
                  <w:tcW w:w="855" w:type="dxa"/>
                  <w:vMerge w:val="restart"/>
                  <w:tcBorders>
                    <w:top w:val="single" w:sz="6" w:space="0" w:color="A0A0A0"/>
                    <w:left w:val="single" w:sz="6" w:space="0" w:color="A0A0A0"/>
                    <w:bottom w:val="single" w:sz="6" w:space="0" w:color="F0F0F0"/>
                    <w:right w:val="single" w:sz="6" w:space="0" w:color="F0F0F0"/>
                  </w:tcBorders>
                </w:tcPr>
                <w:p w14:paraId="648ACF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4EA4D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делото</w:t>
                  </w:r>
                </w:p>
              </w:tc>
              <w:tc>
                <w:tcPr>
                  <w:tcW w:w="1020" w:type="dxa"/>
                  <w:vMerge w:val="restart"/>
                  <w:tcBorders>
                    <w:top w:val="single" w:sz="6" w:space="0" w:color="A0A0A0"/>
                    <w:left w:val="single" w:sz="6" w:space="0" w:color="A0A0A0"/>
                    <w:bottom w:val="single" w:sz="6" w:space="0" w:color="F0F0F0"/>
                    <w:right w:val="single" w:sz="6" w:space="0" w:color="F0F0F0"/>
                  </w:tcBorders>
                </w:tcPr>
                <w:p w14:paraId="3015FF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ED465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и дата на писмото, с което делото е изпратено на друга инстанция или е получено от нея</w:t>
                  </w:r>
                </w:p>
              </w:tc>
              <w:tc>
                <w:tcPr>
                  <w:tcW w:w="1365" w:type="dxa"/>
                  <w:vMerge w:val="restart"/>
                  <w:tcBorders>
                    <w:top w:val="single" w:sz="6" w:space="0" w:color="A0A0A0"/>
                    <w:left w:val="single" w:sz="6" w:space="0" w:color="A0A0A0"/>
                    <w:bottom w:val="single" w:sz="6" w:space="0" w:color="F0F0F0"/>
                    <w:right w:val="single" w:sz="6" w:space="0" w:color="F0F0F0"/>
                  </w:tcBorders>
                </w:tcPr>
                <w:p w14:paraId="67B02B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7476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Разултат от инстанционна проверка и нов №, ако е върнато за ново разглеждане</w:t>
                  </w:r>
                </w:p>
              </w:tc>
              <w:tc>
                <w:tcPr>
                  <w:tcW w:w="3345" w:type="dxa"/>
                  <w:gridSpan w:val="5"/>
                  <w:tcBorders>
                    <w:top w:val="single" w:sz="6" w:space="0" w:color="A0A0A0"/>
                    <w:left w:val="single" w:sz="6" w:space="0" w:color="A0A0A0"/>
                    <w:bottom w:val="single" w:sz="6" w:space="0" w:color="F0F0F0"/>
                    <w:right w:val="single" w:sz="6" w:space="0" w:color="F0F0F0"/>
                  </w:tcBorders>
                </w:tcPr>
                <w:p w14:paraId="4AE64B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E1CB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Продължителност на разглеждане</w:t>
                  </w:r>
                </w:p>
              </w:tc>
              <w:tc>
                <w:tcPr>
                  <w:tcW w:w="990" w:type="dxa"/>
                  <w:vMerge w:val="restart"/>
                  <w:tcBorders>
                    <w:top w:val="single" w:sz="6" w:space="0" w:color="A0A0A0"/>
                    <w:left w:val="single" w:sz="6" w:space="0" w:color="A0A0A0"/>
                    <w:bottom w:val="single" w:sz="6" w:space="0" w:color="F0F0F0"/>
                    <w:right w:val="single" w:sz="6" w:space="0" w:color="F0F0F0"/>
                  </w:tcBorders>
                </w:tcPr>
                <w:p w14:paraId="144384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505A4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в архив</w:t>
                  </w:r>
                </w:p>
              </w:tc>
              <w:tc>
                <w:tcPr>
                  <w:tcW w:w="1020" w:type="dxa"/>
                  <w:vMerge w:val="restart"/>
                  <w:tcBorders>
                    <w:top w:val="single" w:sz="6" w:space="0" w:color="A0A0A0"/>
                    <w:left w:val="single" w:sz="6" w:space="0" w:color="A0A0A0"/>
                    <w:bottom w:val="single" w:sz="6" w:space="0" w:color="F0F0F0"/>
                    <w:right w:val="single" w:sz="6" w:space="0" w:color="F0F0F0"/>
                  </w:tcBorders>
                </w:tcPr>
                <w:p w14:paraId="0EA46D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0D60B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архивното дело</w:t>
                  </w:r>
                </w:p>
              </w:tc>
              <w:tc>
                <w:tcPr>
                  <w:tcW w:w="990" w:type="dxa"/>
                  <w:vMerge w:val="restart"/>
                  <w:tcBorders>
                    <w:top w:val="single" w:sz="6" w:space="0" w:color="A0A0A0"/>
                    <w:left w:val="single" w:sz="6" w:space="0" w:color="A0A0A0"/>
                    <w:bottom w:val="single" w:sz="6" w:space="0" w:color="F0F0F0"/>
                    <w:right w:val="single" w:sz="6" w:space="0" w:color="F0F0F0"/>
                  </w:tcBorders>
                </w:tcPr>
                <w:p w14:paraId="7D4460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32A53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архивната връзка</w:t>
                  </w:r>
                </w:p>
              </w:tc>
            </w:tr>
            <w:tr w:rsidR="00000000" w14:paraId="0A0046F1" w14:textId="77777777">
              <w:trPr>
                <w:tblCellSpacing w:w="0" w:type="dxa"/>
              </w:trPr>
              <w:tc>
                <w:tcPr>
                  <w:tcW w:w="675" w:type="dxa"/>
                  <w:vMerge/>
                  <w:tcBorders>
                    <w:top w:val="single" w:sz="6" w:space="0" w:color="A0A0A0"/>
                    <w:left w:val="single" w:sz="6" w:space="0" w:color="A0A0A0"/>
                    <w:bottom w:val="single" w:sz="6" w:space="0" w:color="F0F0F0"/>
                    <w:right w:val="single" w:sz="6" w:space="0" w:color="F0F0F0"/>
                  </w:tcBorders>
                </w:tcPr>
                <w:p w14:paraId="7011B837"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110" w:type="dxa"/>
                  <w:vMerge/>
                  <w:tcBorders>
                    <w:top w:val="single" w:sz="6" w:space="0" w:color="A0A0A0"/>
                    <w:left w:val="single" w:sz="6" w:space="0" w:color="A0A0A0"/>
                    <w:bottom w:val="single" w:sz="6" w:space="0" w:color="F0F0F0"/>
                    <w:right w:val="single" w:sz="6" w:space="0" w:color="F0F0F0"/>
                  </w:tcBorders>
                </w:tcPr>
                <w:p w14:paraId="72D4FE81"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080" w:type="dxa"/>
                  <w:vMerge/>
                  <w:tcBorders>
                    <w:top w:val="single" w:sz="6" w:space="0" w:color="A0A0A0"/>
                    <w:left w:val="single" w:sz="6" w:space="0" w:color="A0A0A0"/>
                    <w:bottom w:val="single" w:sz="6" w:space="0" w:color="F0F0F0"/>
                    <w:right w:val="single" w:sz="6" w:space="0" w:color="F0F0F0"/>
                  </w:tcBorders>
                </w:tcPr>
                <w:p w14:paraId="703483A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14:paraId="29ACD546"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855" w:type="dxa"/>
                  <w:vMerge/>
                  <w:tcBorders>
                    <w:top w:val="single" w:sz="6" w:space="0" w:color="A0A0A0"/>
                    <w:left w:val="single" w:sz="6" w:space="0" w:color="A0A0A0"/>
                    <w:bottom w:val="single" w:sz="6" w:space="0" w:color="F0F0F0"/>
                    <w:right w:val="single" w:sz="6" w:space="0" w:color="F0F0F0"/>
                  </w:tcBorders>
                </w:tcPr>
                <w:p w14:paraId="667EAC47"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440" w:type="dxa"/>
                  <w:vMerge/>
                  <w:tcBorders>
                    <w:top w:val="single" w:sz="6" w:space="0" w:color="A0A0A0"/>
                    <w:left w:val="single" w:sz="6" w:space="0" w:color="A0A0A0"/>
                    <w:bottom w:val="single" w:sz="6" w:space="0" w:color="F0F0F0"/>
                    <w:right w:val="single" w:sz="6" w:space="0" w:color="F0F0F0"/>
                  </w:tcBorders>
                </w:tcPr>
                <w:p w14:paraId="24A4156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410" w:type="dxa"/>
                  <w:vMerge/>
                  <w:tcBorders>
                    <w:top w:val="single" w:sz="6" w:space="0" w:color="A0A0A0"/>
                    <w:left w:val="single" w:sz="6" w:space="0" w:color="A0A0A0"/>
                    <w:bottom w:val="single" w:sz="6" w:space="0" w:color="F0F0F0"/>
                    <w:right w:val="single" w:sz="6" w:space="0" w:color="F0F0F0"/>
                  </w:tcBorders>
                </w:tcPr>
                <w:p w14:paraId="45D6FD8B"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930" w:type="dxa"/>
                  <w:vMerge/>
                  <w:tcBorders>
                    <w:top w:val="single" w:sz="6" w:space="0" w:color="A0A0A0"/>
                    <w:left w:val="single" w:sz="6" w:space="0" w:color="A0A0A0"/>
                    <w:bottom w:val="single" w:sz="6" w:space="0" w:color="F0F0F0"/>
                    <w:right w:val="single" w:sz="6" w:space="0" w:color="F0F0F0"/>
                  </w:tcBorders>
                </w:tcPr>
                <w:p w14:paraId="63C99C81"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530" w:type="dxa"/>
                  <w:vMerge/>
                  <w:tcBorders>
                    <w:top w:val="single" w:sz="6" w:space="0" w:color="A0A0A0"/>
                    <w:left w:val="single" w:sz="6" w:space="0" w:color="A0A0A0"/>
                    <w:bottom w:val="single" w:sz="6" w:space="0" w:color="F0F0F0"/>
                    <w:right w:val="single" w:sz="6" w:space="0" w:color="F0F0F0"/>
                  </w:tcBorders>
                </w:tcPr>
                <w:p w14:paraId="4885E6FE"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005" w:type="dxa"/>
                  <w:vMerge/>
                  <w:tcBorders>
                    <w:top w:val="single" w:sz="6" w:space="0" w:color="A0A0A0"/>
                    <w:left w:val="single" w:sz="6" w:space="0" w:color="A0A0A0"/>
                    <w:bottom w:val="single" w:sz="6" w:space="0" w:color="F0F0F0"/>
                    <w:right w:val="single" w:sz="6" w:space="0" w:color="F0F0F0"/>
                  </w:tcBorders>
                </w:tcPr>
                <w:p w14:paraId="53FB67DA"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990" w:type="dxa"/>
                  <w:vMerge/>
                  <w:tcBorders>
                    <w:top w:val="single" w:sz="6" w:space="0" w:color="A0A0A0"/>
                    <w:left w:val="single" w:sz="6" w:space="0" w:color="A0A0A0"/>
                    <w:bottom w:val="single" w:sz="6" w:space="0" w:color="F0F0F0"/>
                    <w:right w:val="single" w:sz="6" w:space="0" w:color="F0F0F0"/>
                  </w:tcBorders>
                </w:tcPr>
                <w:p w14:paraId="6ECBFE45"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410" w:type="dxa"/>
                  <w:vMerge/>
                  <w:tcBorders>
                    <w:top w:val="single" w:sz="6" w:space="0" w:color="A0A0A0"/>
                    <w:left w:val="single" w:sz="6" w:space="0" w:color="A0A0A0"/>
                    <w:bottom w:val="single" w:sz="6" w:space="0" w:color="F0F0F0"/>
                    <w:right w:val="single" w:sz="6" w:space="0" w:color="F0F0F0"/>
                  </w:tcBorders>
                </w:tcPr>
                <w:p w14:paraId="22E6825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855" w:type="dxa"/>
                  <w:vMerge/>
                  <w:tcBorders>
                    <w:top w:val="single" w:sz="6" w:space="0" w:color="A0A0A0"/>
                    <w:left w:val="single" w:sz="6" w:space="0" w:color="A0A0A0"/>
                    <w:bottom w:val="single" w:sz="6" w:space="0" w:color="F0F0F0"/>
                    <w:right w:val="single" w:sz="6" w:space="0" w:color="F0F0F0"/>
                  </w:tcBorders>
                </w:tcPr>
                <w:p w14:paraId="0024402C"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14:paraId="09BE7A4E"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365" w:type="dxa"/>
                  <w:vMerge/>
                  <w:tcBorders>
                    <w:top w:val="single" w:sz="6" w:space="0" w:color="A0A0A0"/>
                    <w:left w:val="single" w:sz="6" w:space="0" w:color="A0A0A0"/>
                    <w:bottom w:val="single" w:sz="6" w:space="0" w:color="F0F0F0"/>
                    <w:right w:val="single" w:sz="6" w:space="0" w:color="F0F0F0"/>
                  </w:tcBorders>
                </w:tcPr>
                <w:p w14:paraId="6B66BD27"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585" w:type="dxa"/>
                  <w:tcBorders>
                    <w:top w:val="single" w:sz="6" w:space="0" w:color="A0A0A0"/>
                    <w:left w:val="single" w:sz="6" w:space="0" w:color="A0A0A0"/>
                    <w:bottom w:val="single" w:sz="6" w:space="0" w:color="F0F0F0"/>
                    <w:right w:val="single" w:sz="6" w:space="0" w:color="F0F0F0"/>
                  </w:tcBorders>
                  <w:vAlign w:val="center"/>
                </w:tcPr>
                <w:p w14:paraId="5F737F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FFF1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месец</w:t>
                  </w:r>
                </w:p>
              </w:tc>
              <w:tc>
                <w:tcPr>
                  <w:tcW w:w="690" w:type="dxa"/>
                  <w:tcBorders>
                    <w:top w:val="single" w:sz="6" w:space="0" w:color="A0A0A0"/>
                    <w:left w:val="single" w:sz="6" w:space="0" w:color="A0A0A0"/>
                    <w:bottom w:val="single" w:sz="6" w:space="0" w:color="F0F0F0"/>
                    <w:right w:val="single" w:sz="6" w:space="0" w:color="F0F0F0"/>
                  </w:tcBorders>
                  <w:vAlign w:val="center"/>
                </w:tcPr>
                <w:p w14:paraId="31EB46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ECE8A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3 месеца</w:t>
                  </w:r>
                </w:p>
              </w:tc>
              <w:tc>
                <w:tcPr>
                  <w:tcW w:w="690" w:type="dxa"/>
                  <w:tcBorders>
                    <w:top w:val="single" w:sz="6" w:space="0" w:color="A0A0A0"/>
                    <w:left w:val="single" w:sz="6" w:space="0" w:color="A0A0A0"/>
                    <w:bottom w:val="single" w:sz="6" w:space="0" w:color="F0F0F0"/>
                    <w:right w:val="single" w:sz="6" w:space="0" w:color="F0F0F0"/>
                  </w:tcBorders>
                  <w:vAlign w:val="center"/>
                </w:tcPr>
                <w:p w14:paraId="00A611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001C5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6 месеца</w:t>
                  </w:r>
                </w:p>
              </w:tc>
              <w:tc>
                <w:tcPr>
                  <w:tcW w:w="690" w:type="dxa"/>
                  <w:tcBorders>
                    <w:top w:val="single" w:sz="6" w:space="0" w:color="A0A0A0"/>
                    <w:left w:val="single" w:sz="6" w:space="0" w:color="A0A0A0"/>
                    <w:bottom w:val="single" w:sz="6" w:space="0" w:color="F0F0F0"/>
                    <w:right w:val="single" w:sz="6" w:space="0" w:color="F0F0F0"/>
                  </w:tcBorders>
                  <w:vAlign w:val="center"/>
                </w:tcPr>
                <w:p w14:paraId="654C2C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4C13D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 1 година</w:t>
                  </w:r>
                </w:p>
              </w:tc>
              <w:tc>
                <w:tcPr>
                  <w:tcW w:w="690" w:type="dxa"/>
                  <w:tcBorders>
                    <w:top w:val="single" w:sz="6" w:space="0" w:color="A0A0A0"/>
                    <w:left w:val="single" w:sz="6" w:space="0" w:color="A0A0A0"/>
                    <w:bottom w:val="single" w:sz="6" w:space="0" w:color="F0F0F0"/>
                    <w:right w:val="single" w:sz="6" w:space="0" w:color="F0F0F0"/>
                  </w:tcBorders>
                  <w:vAlign w:val="center"/>
                </w:tcPr>
                <w:p w14:paraId="1FA1C3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D0EA0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над 1 година</w:t>
                  </w:r>
                </w:p>
              </w:tc>
              <w:tc>
                <w:tcPr>
                  <w:tcW w:w="990" w:type="dxa"/>
                  <w:vMerge/>
                  <w:tcBorders>
                    <w:top w:val="single" w:sz="6" w:space="0" w:color="A0A0A0"/>
                    <w:left w:val="single" w:sz="6" w:space="0" w:color="A0A0A0"/>
                    <w:bottom w:val="single" w:sz="6" w:space="0" w:color="F0F0F0"/>
                    <w:right w:val="single" w:sz="6" w:space="0" w:color="F0F0F0"/>
                  </w:tcBorders>
                </w:tcPr>
                <w:p w14:paraId="38AFED0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1020" w:type="dxa"/>
                  <w:vMerge/>
                  <w:tcBorders>
                    <w:top w:val="single" w:sz="6" w:space="0" w:color="A0A0A0"/>
                    <w:left w:val="single" w:sz="6" w:space="0" w:color="A0A0A0"/>
                    <w:bottom w:val="single" w:sz="6" w:space="0" w:color="F0F0F0"/>
                    <w:right w:val="single" w:sz="6" w:space="0" w:color="F0F0F0"/>
                  </w:tcBorders>
                </w:tcPr>
                <w:p w14:paraId="50262759"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990" w:type="dxa"/>
                  <w:vMerge/>
                  <w:tcBorders>
                    <w:top w:val="single" w:sz="6" w:space="0" w:color="A0A0A0"/>
                    <w:left w:val="single" w:sz="6" w:space="0" w:color="A0A0A0"/>
                    <w:bottom w:val="single" w:sz="6" w:space="0" w:color="F0F0F0"/>
                    <w:right w:val="single" w:sz="6" w:space="0" w:color="F0F0F0"/>
                  </w:tcBorders>
                </w:tcPr>
                <w:p w14:paraId="62C0656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r>
            <w:tr w:rsidR="00000000" w14:paraId="25EBF1FC" w14:textId="77777777">
              <w:trPr>
                <w:tblCellSpacing w:w="0" w:type="dxa"/>
              </w:trPr>
              <w:tc>
                <w:tcPr>
                  <w:tcW w:w="675" w:type="dxa"/>
                  <w:tcBorders>
                    <w:top w:val="single" w:sz="6" w:space="0" w:color="A0A0A0"/>
                    <w:left w:val="single" w:sz="6" w:space="0" w:color="A0A0A0"/>
                    <w:bottom w:val="single" w:sz="6" w:space="0" w:color="F0F0F0"/>
                    <w:right w:val="single" w:sz="6" w:space="0" w:color="F0F0F0"/>
                  </w:tcBorders>
                  <w:vAlign w:val="center"/>
                </w:tcPr>
                <w:p w14:paraId="47AE49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444F3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110" w:type="dxa"/>
                  <w:tcBorders>
                    <w:top w:val="single" w:sz="6" w:space="0" w:color="A0A0A0"/>
                    <w:left w:val="single" w:sz="6" w:space="0" w:color="A0A0A0"/>
                    <w:bottom w:val="single" w:sz="6" w:space="0" w:color="F0F0F0"/>
                    <w:right w:val="single" w:sz="6" w:space="0" w:color="F0F0F0"/>
                  </w:tcBorders>
                  <w:vAlign w:val="center"/>
                </w:tcPr>
                <w:p w14:paraId="4BA0B3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067AE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080" w:type="dxa"/>
                  <w:tcBorders>
                    <w:top w:val="single" w:sz="6" w:space="0" w:color="A0A0A0"/>
                    <w:left w:val="single" w:sz="6" w:space="0" w:color="A0A0A0"/>
                    <w:bottom w:val="single" w:sz="6" w:space="0" w:color="F0F0F0"/>
                    <w:right w:val="single" w:sz="6" w:space="0" w:color="F0F0F0"/>
                  </w:tcBorders>
                  <w:vAlign w:val="center"/>
                </w:tcPr>
                <w:p w14:paraId="66A684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3DC6A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020" w:type="dxa"/>
                  <w:tcBorders>
                    <w:top w:val="single" w:sz="6" w:space="0" w:color="A0A0A0"/>
                    <w:left w:val="single" w:sz="6" w:space="0" w:color="A0A0A0"/>
                    <w:bottom w:val="single" w:sz="6" w:space="0" w:color="F0F0F0"/>
                    <w:right w:val="single" w:sz="6" w:space="0" w:color="F0F0F0"/>
                  </w:tcBorders>
                  <w:vAlign w:val="center"/>
                </w:tcPr>
                <w:p w14:paraId="65F9F5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3E3A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855" w:type="dxa"/>
                  <w:tcBorders>
                    <w:top w:val="single" w:sz="6" w:space="0" w:color="A0A0A0"/>
                    <w:left w:val="single" w:sz="6" w:space="0" w:color="A0A0A0"/>
                    <w:bottom w:val="single" w:sz="6" w:space="0" w:color="F0F0F0"/>
                    <w:right w:val="single" w:sz="6" w:space="0" w:color="F0F0F0"/>
                  </w:tcBorders>
                  <w:vAlign w:val="center"/>
                </w:tcPr>
                <w:p w14:paraId="0B46B6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C5F7E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440" w:type="dxa"/>
                  <w:tcBorders>
                    <w:top w:val="single" w:sz="6" w:space="0" w:color="A0A0A0"/>
                    <w:left w:val="single" w:sz="6" w:space="0" w:color="A0A0A0"/>
                    <w:bottom w:val="single" w:sz="6" w:space="0" w:color="F0F0F0"/>
                    <w:right w:val="single" w:sz="6" w:space="0" w:color="F0F0F0"/>
                  </w:tcBorders>
                  <w:vAlign w:val="center"/>
                </w:tcPr>
                <w:p w14:paraId="6FC4A3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BC6BC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410" w:type="dxa"/>
                  <w:tcBorders>
                    <w:top w:val="single" w:sz="6" w:space="0" w:color="A0A0A0"/>
                    <w:left w:val="single" w:sz="6" w:space="0" w:color="A0A0A0"/>
                    <w:bottom w:val="single" w:sz="6" w:space="0" w:color="F0F0F0"/>
                    <w:right w:val="single" w:sz="6" w:space="0" w:color="F0F0F0"/>
                  </w:tcBorders>
                  <w:vAlign w:val="center"/>
                </w:tcPr>
                <w:p w14:paraId="087F52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9D8A0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930" w:type="dxa"/>
                  <w:tcBorders>
                    <w:top w:val="single" w:sz="6" w:space="0" w:color="A0A0A0"/>
                    <w:left w:val="single" w:sz="6" w:space="0" w:color="A0A0A0"/>
                    <w:bottom w:val="single" w:sz="6" w:space="0" w:color="F0F0F0"/>
                    <w:right w:val="single" w:sz="6" w:space="0" w:color="F0F0F0"/>
                  </w:tcBorders>
                  <w:vAlign w:val="center"/>
                </w:tcPr>
                <w:p w14:paraId="11C4AA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D08B3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530" w:type="dxa"/>
                  <w:tcBorders>
                    <w:top w:val="single" w:sz="6" w:space="0" w:color="A0A0A0"/>
                    <w:left w:val="single" w:sz="6" w:space="0" w:color="A0A0A0"/>
                    <w:bottom w:val="single" w:sz="6" w:space="0" w:color="F0F0F0"/>
                    <w:right w:val="single" w:sz="6" w:space="0" w:color="F0F0F0"/>
                  </w:tcBorders>
                  <w:vAlign w:val="center"/>
                </w:tcPr>
                <w:p w14:paraId="1B789C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20B7A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1005" w:type="dxa"/>
                  <w:tcBorders>
                    <w:top w:val="single" w:sz="6" w:space="0" w:color="A0A0A0"/>
                    <w:left w:val="single" w:sz="6" w:space="0" w:color="A0A0A0"/>
                    <w:bottom w:val="single" w:sz="6" w:space="0" w:color="F0F0F0"/>
                    <w:right w:val="single" w:sz="6" w:space="0" w:color="F0F0F0"/>
                  </w:tcBorders>
                  <w:vAlign w:val="center"/>
                </w:tcPr>
                <w:p w14:paraId="6B324A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6978F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990" w:type="dxa"/>
                  <w:tcBorders>
                    <w:top w:val="single" w:sz="6" w:space="0" w:color="A0A0A0"/>
                    <w:left w:val="single" w:sz="6" w:space="0" w:color="A0A0A0"/>
                    <w:bottom w:val="single" w:sz="6" w:space="0" w:color="F0F0F0"/>
                    <w:right w:val="single" w:sz="6" w:space="0" w:color="F0F0F0"/>
                  </w:tcBorders>
                  <w:vAlign w:val="center"/>
                </w:tcPr>
                <w:p w14:paraId="005198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4FB1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1410" w:type="dxa"/>
                  <w:tcBorders>
                    <w:top w:val="single" w:sz="6" w:space="0" w:color="A0A0A0"/>
                    <w:left w:val="single" w:sz="6" w:space="0" w:color="A0A0A0"/>
                    <w:bottom w:val="single" w:sz="6" w:space="0" w:color="F0F0F0"/>
                    <w:right w:val="single" w:sz="6" w:space="0" w:color="F0F0F0"/>
                  </w:tcBorders>
                  <w:vAlign w:val="center"/>
                </w:tcPr>
                <w:p w14:paraId="6D5899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FCCF4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855" w:type="dxa"/>
                  <w:tcBorders>
                    <w:top w:val="single" w:sz="6" w:space="0" w:color="A0A0A0"/>
                    <w:left w:val="single" w:sz="6" w:space="0" w:color="A0A0A0"/>
                    <w:bottom w:val="single" w:sz="6" w:space="0" w:color="F0F0F0"/>
                    <w:right w:val="single" w:sz="6" w:space="0" w:color="F0F0F0"/>
                  </w:tcBorders>
                  <w:vAlign w:val="center"/>
                </w:tcPr>
                <w:p w14:paraId="4FA876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E1EC7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1020" w:type="dxa"/>
                  <w:tcBorders>
                    <w:top w:val="single" w:sz="6" w:space="0" w:color="A0A0A0"/>
                    <w:left w:val="single" w:sz="6" w:space="0" w:color="A0A0A0"/>
                    <w:bottom w:val="single" w:sz="6" w:space="0" w:color="F0F0F0"/>
                    <w:right w:val="single" w:sz="6" w:space="0" w:color="F0F0F0"/>
                  </w:tcBorders>
                  <w:vAlign w:val="center"/>
                </w:tcPr>
                <w:p w14:paraId="523862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21CC1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1365" w:type="dxa"/>
                  <w:tcBorders>
                    <w:top w:val="single" w:sz="6" w:space="0" w:color="A0A0A0"/>
                    <w:left w:val="single" w:sz="6" w:space="0" w:color="A0A0A0"/>
                    <w:bottom w:val="single" w:sz="6" w:space="0" w:color="F0F0F0"/>
                    <w:right w:val="single" w:sz="6" w:space="0" w:color="F0F0F0"/>
                  </w:tcBorders>
                  <w:vAlign w:val="center"/>
                </w:tcPr>
                <w:p w14:paraId="23A088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99869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3345" w:type="dxa"/>
                  <w:gridSpan w:val="5"/>
                  <w:tcBorders>
                    <w:top w:val="single" w:sz="6" w:space="0" w:color="A0A0A0"/>
                    <w:left w:val="single" w:sz="6" w:space="0" w:color="A0A0A0"/>
                    <w:bottom w:val="single" w:sz="6" w:space="0" w:color="F0F0F0"/>
                    <w:right w:val="single" w:sz="6" w:space="0" w:color="F0F0F0"/>
                  </w:tcBorders>
                  <w:vAlign w:val="center"/>
                </w:tcPr>
                <w:p w14:paraId="7CCCB3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17F03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990" w:type="dxa"/>
                  <w:tcBorders>
                    <w:top w:val="single" w:sz="6" w:space="0" w:color="A0A0A0"/>
                    <w:left w:val="single" w:sz="6" w:space="0" w:color="A0A0A0"/>
                    <w:bottom w:val="single" w:sz="6" w:space="0" w:color="F0F0F0"/>
                    <w:right w:val="single" w:sz="6" w:space="0" w:color="F0F0F0"/>
                  </w:tcBorders>
                  <w:vAlign w:val="center"/>
                </w:tcPr>
                <w:p w14:paraId="35673B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5DEA6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c>
                <w:tcPr>
                  <w:tcW w:w="1020" w:type="dxa"/>
                  <w:tcBorders>
                    <w:top w:val="single" w:sz="6" w:space="0" w:color="A0A0A0"/>
                    <w:left w:val="single" w:sz="6" w:space="0" w:color="A0A0A0"/>
                    <w:bottom w:val="single" w:sz="6" w:space="0" w:color="F0F0F0"/>
                    <w:right w:val="single" w:sz="6" w:space="0" w:color="F0F0F0"/>
                  </w:tcBorders>
                  <w:vAlign w:val="center"/>
                </w:tcPr>
                <w:p w14:paraId="31F750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E7B10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w:t>
                  </w:r>
                </w:p>
              </w:tc>
              <w:tc>
                <w:tcPr>
                  <w:tcW w:w="990" w:type="dxa"/>
                  <w:tcBorders>
                    <w:top w:val="single" w:sz="6" w:space="0" w:color="A0A0A0"/>
                    <w:left w:val="single" w:sz="6" w:space="0" w:color="A0A0A0"/>
                    <w:bottom w:val="single" w:sz="6" w:space="0" w:color="F0F0F0"/>
                    <w:right w:val="single" w:sz="6" w:space="0" w:color="F0F0F0"/>
                  </w:tcBorders>
                  <w:vAlign w:val="center"/>
                </w:tcPr>
                <w:p w14:paraId="0E7FC7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24480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19</w:t>
                  </w:r>
                </w:p>
              </w:tc>
            </w:tr>
            <w:tr w:rsidR="00000000" w14:paraId="7E8CDEE9" w14:textId="77777777">
              <w:trPr>
                <w:tblCellSpacing w:w="0" w:type="dxa"/>
              </w:trPr>
              <w:tc>
                <w:tcPr>
                  <w:tcW w:w="675" w:type="dxa"/>
                  <w:tcBorders>
                    <w:top w:val="single" w:sz="6" w:space="0" w:color="A0A0A0"/>
                    <w:left w:val="single" w:sz="6" w:space="0" w:color="A0A0A0"/>
                    <w:bottom w:val="single" w:sz="6" w:space="0" w:color="F0F0F0"/>
                    <w:right w:val="single" w:sz="6" w:space="0" w:color="F0F0F0"/>
                  </w:tcBorders>
                  <w:vAlign w:val="center"/>
                </w:tcPr>
                <w:p w14:paraId="67AF28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110" w:type="dxa"/>
                  <w:tcBorders>
                    <w:top w:val="single" w:sz="6" w:space="0" w:color="A0A0A0"/>
                    <w:left w:val="single" w:sz="6" w:space="0" w:color="A0A0A0"/>
                    <w:bottom w:val="single" w:sz="6" w:space="0" w:color="F0F0F0"/>
                    <w:right w:val="single" w:sz="6" w:space="0" w:color="F0F0F0"/>
                  </w:tcBorders>
                  <w:vAlign w:val="center"/>
                </w:tcPr>
                <w:p w14:paraId="45A96D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14:paraId="0FD156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14:paraId="6CF6A1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855" w:type="dxa"/>
                  <w:tcBorders>
                    <w:top w:val="single" w:sz="6" w:space="0" w:color="A0A0A0"/>
                    <w:left w:val="single" w:sz="6" w:space="0" w:color="A0A0A0"/>
                    <w:bottom w:val="single" w:sz="6" w:space="0" w:color="F0F0F0"/>
                    <w:right w:val="single" w:sz="6" w:space="0" w:color="F0F0F0"/>
                  </w:tcBorders>
                  <w:vAlign w:val="center"/>
                </w:tcPr>
                <w:p w14:paraId="4CAC30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14:paraId="04C195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410" w:type="dxa"/>
                  <w:tcBorders>
                    <w:top w:val="single" w:sz="6" w:space="0" w:color="A0A0A0"/>
                    <w:left w:val="single" w:sz="6" w:space="0" w:color="A0A0A0"/>
                    <w:bottom w:val="single" w:sz="6" w:space="0" w:color="F0F0F0"/>
                    <w:right w:val="single" w:sz="6" w:space="0" w:color="F0F0F0"/>
                  </w:tcBorders>
                  <w:vAlign w:val="center"/>
                </w:tcPr>
                <w:p w14:paraId="118B77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14:paraId="2E72B4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530" w:type="dxa"/>
                  <w:tcBorders>
                    <w:top w:val="single" w:sz="6" w:space="0" w:color="A0A0A0"/>
                    <w:left w:val="single" w:sz="6" w:space="0" w:color="A0A0A0"/>
                    <w:bottom w:val="single" w:sz="6" w:space="0" w:color="F0F0F0"/>
                    <w:right w:val="single" w:sz="6" w:space="0" w:color="F0F0F0"/>
                  </w:tcBorders>
                  <w:vAlign w:val="center"/>
                </w:tcPr>
                <w:p w14:paraId="018622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14:paraId="11E849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14:paraId="17482D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410" w:type="dxa"/>
                  <w:tcBorders>
                    <w:top w:val="single" w:sz="6" w:space="0" w:color="A0A0A0"/>
                    <w:left w:val="single" w:sz="6" w:space="0" w:color="A0A0A0"/>
                    <w:bottom w:val="single" w:sz="6" w:space="0" w:color="F0F0F0"/>
                    <w:right w:val="single" w:sz="6" w:space="0" w:color="F0F0F0"/>
                  </w:tcBorders>
                  <w:vAlign w:val="center"/>
                </w:tcPr>
                <w:p w14:paraId="46FA03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855" w:type="dxa"/>
                  <w:tcBorders>
                    <w:top w:val="single" w:sz="6" w:space="0" w:color="A0A0A0"/>
                    <w:left w:val="single" w:sz="6" w:space="0" w:color="A0A0A0"/>
                    <w:bottom w:val="single" w:sz="6" w:space="0" w:color="F0F0F0"/>
                    <w:right w:val="single" w:sz="6" w:space="0" w:color="F0F0F0"/>
                  </w:tcBorders>
                  <w:vAlign w:val="center"/>
                </w:tcPr>
                <w:p w14:paraId="006280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14:paraId="5DED13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365" w:type="dxa"/>
                  <w:tcBorders>
                    <w:top w:val="single" w:sz="6" w:space="0" w:color="A0A0A0"/>
                    <w:left w:val="single" w:sz="6" w:space="0" w:color="A0A0A0"/>
                    <w:bottom w:val="single" w:sz="6" w:space="0" w:color="F0F0F0"/>
                    <w:right w:val="single" w:sz="6" w:space="0" w:color="F0F0F0"/>
                  </w:tcBorders>
                  <w:vAlign w:val="center"/>
                </w:tcPr>
                <w:p w14:paraId="6B214A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85" w:type="dxa"/>
                  <w:tcBorders>
                    <w:top w:val="single" w:sz="6" w:space="0" w:color="A0A0A0"/>
                    <w:left w:val="single" w:sz="6" w:space="0" w:color="A0A0A0"/>
                    <w:bottom w:val="single" w:sz="6" w:space="0" w:color="F0F0F0"/>
                    <w:right w:val="single" w:sz="6" w:space="0" w:color="F0F0F0"/>
                  </w:tcBorders>
                  <w:vAlign w:val="center"/>
                </w:tcPr>
                <w:p w14:paraId="77463A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14:paraId="5C45E1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14:paraId="7FE41A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14:paraId="6CE07A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90" w:type="dxa"/>
                  <w:tcBorders>
                    <w:top w:val="single" w:sz="6" w:space="0" w:color="A0A0A0"/>
                    <w:left w:val="single" w:sz="6" w:space="0" w:color="A0A0A0"/>
                    <w:bottom w:val="single" w:sz="6" w:space="0" w:color="F0F0F0"/>
                    <w:right w:val="single" w:sz="6" w:space="0" w:color="F0F0F0"/>
                  </w:tcBorders>
                  <w:vAlign w:val="center"/>
                </w:tcPr>
                <w:p w14:paraId="7ABEB8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14:paraId="01BCAD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20" w:type="dxa"/>
                  <w:tcBorders>
                    <w:top w:val="single" w:sz="6" w:space="0" w:color="A0A0A0"/>
                    <w:left w:val="single" w:sz="6" w:space="0" w:color="A0A0A0"/>
                    <w:bottom w:val="single" w:sz="6" w:space="0" w:color="F0F0F0"/>
                    <w:right w:val="single" w:sz="6" w:space="0" w:color="F0F0F0"/>
                  </w:tcBorders>
                  <w:vAlign w:val="center"/>
                </w:tcPr>
                <w:p w14:paraId="3E4DAC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90" w:type="dxa"/>
                  <w:tcBorders>
                    <w:top w:val="single" w:sz="6" w:space="0" w:color="A0A0A0"/>
                    <w:left w:val="single" w:sz="6" w:space="0" w:color="A0A0A0"/>
                    <w:bottom w:val="single" w:sz="6" w:space="0" w:color="F0F0F0"/>
                    <w:right w:val="single" w:sz="6" w:space="0" w:color="F0F0F0"/>
                  </w:tcBorders>
                  <w:vAlign w:val="center"/>
                </w:tcPr>
                <w:p w14:paraId="44D370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7D507E43"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380A846A" w14:textId="77777777">
        <w:trPr>
          <w:gridAfter w:val="2"/>
          <w:wAfter w:w="13365" w:type="dxa"/>
          <w:tblCellSpacing w:w="15" w:type="dxa"/>
        </w:trPr>
        <w:tc>
          <w:tcPr>
            <w:tcW w:w="9645" w:type="dxa"/>
            <w:tcBorders>
              <w:top w:val="nil"/>
              <w:left w:val="nil"/>
              <w:bottom w:val="nil"/>
              <w:right w:val="nil"/>
            </w:tcBorders>
            <w:vAlign w:val="center"/>
          </w:tcPr>
          <w:p w14:paraId="2FB9C75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ОПИСНА КНИГА КАСАЦИОННИ ДЕЛА</w:t>
            </w:r>
          </w:p>
          <w:p w14:paraId="05202F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7EABC0AC" w14:textId="77777777">
              <w:trPr>
                <w:tblCellSpacing w:w="15" w:type="dxa"/>
              </w:trPr>
              <w:tc>
                <w:tcPr>
                  <w:tcW w:w="9555" w:type="dxa"/>
                </w:tcPr>
                <w:p w14:paraId="3EC3F5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1E0B71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D35170E" w14:textId="77777777">
        <w:trPr>
          <w:gridAfter w:val="1"/>
          <w:wAfter w:w="10275" w:type="dxa"/>
          <w:tblCellSpacing w:w="15" w:type="dxa"/>
        </w:trPr>
        <w:tc>
          <w:tcPr>
            <w:tcW w:w="12735" w:type="dxa"/>
            <w:gridSpan w:val="2"/>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53"/>
              <w:gridCol w:w="814"/>
              <w:gridCol w:w="708"/>
              <w:gridCol w:w="663"/>
              <w:gridCol w:w="558"/>
              <w:gridCol w:w="934"/>
              <w:gridCol w:w="919"/>
              <w:gridCol w:w="618"/>
              <w:gridCol w:w="663"/>
              <w:gridCol w:w="648"/>
              <w:gridCol w:w="919"/>
              <w:gridCol w:w="558"/>
              <w:gridCol w:w="678"/>
              <w:gridCol w:w="889"/>
              <w:gridCol w:w="392"/>
              <w:gridCol w:w="452"/>
              <w:gridCol w:w="452"/>
              <w:gridCol w:w="452"/>
              <w:gridCol w:w="452"/>
              <w:gridCol w:w="558"/>
            </w:tblGrid>
            <w:tr w:rsidR="00000000" w14:paraId="3A908AA1" w14:textId="77777777">
              <w:trPr>
                <w:tblCellSpacing w:w="0" w:type="dxa"/>
              </w:trPr>
              <w:tc>
                <w:tcPr>
                  <w:tcW w:w="450" w:type="dxa"/>
                  <w:vMerge w:val="restart"/>
                  <w:tcBorders>
                    <w:top w:val="single" w:sz="6" w:space="0" w:color="A0A0A0"/>
                    <w:left w:val="single" w:sz="6" w:space="0" w:color="A0A0A0"/>
                    <w:bottom w:val="single" w:sz="6" w:space="0" w:color="F0F0F0"/>
                    <w:right w:val="single" w:sz="6" w:space="0" w:color="F0F0F0"/>
                  </w:tcBorders>
                </w:tcPr>
                <w:p w14:paraId="0686A3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4DCD5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дел</w:t>
                  </w:r>
                  <w:r>
                    <w:rPr>
                      <w:rFonts w:ascii="Times New Roman" w:hAnsi="Times New Roman" w:cs="Times New Roman"/>
                      <w:kern w:val="0"/>
                      <w:sz w:val="24"/>
                      <w:szCs w:val="24"/>
                      <w:lang w:val="x-none"/>
                    </w:rPr>
                    <w:lastRenderedPageBreak/>
                    <w:t>ото</w:t>
                  </w:r>
                </w:p>
              </w:tc>
              <w:tc>
                <w:tcPr>
                  <w:tcW w:w="810" w:type="dxa"/>
                  <w:vMerge w:val="restart"/>
                  <w:tcBorders>
                    <w:top w:val="single" w:sz="6" w:space="0" w:color="A0A0A0"/>
                    <w:left w:val="single" w:sz="6" w:space="0" w:color="A0A0A0"/>
                    <w:bottom w:val="single" w:sz="6" w:space="0" w:color="F0F0F0"/>
                    <w:right w:val="single" w:sz="6" w:space="0" w:color="F0F0F0"/>
                  </w:tcBorders>
                </w:tcPr>
                <w:p w14:paraId="21CB77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BF83E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Вид и номер на обжалв</w:t>
                  </w:r>
                  <w:r>
                    <w:rPr>
                      <w:rFonts w:ascii="Times New Roman" w:hAnsi="Times New Roman" w:cs="Times New Roman"/>
                      <w:kern w:val="0"/>
                      <w:sz w:val="24"/>
                      <w:szCs w:val="24"/>
                      <w:lang w:val="x-none"/>
                    </w:rPr>
                    <w:lastRenderedPageBreak/>
                    <w:t>аното решение и дело по описа на съответния съд</w:t>
                  </w:r>
                </w:p>
              </w:tc>
              <w:tc>
                <w:tcPr>
                  <w:tcW w:w="705" w:type="dxa"/>
                  <w:vMerge w:val="restart"/>
                  <w:tcBorders>
                    <w:top w:val="single" w:sz="6" w:space="0" w:color="A0A0A0"/>
                    <w:left w:val="single" w:sz="6" w:space="0" w:color="A0A0A0"/>
                    <w:bottom w:val="single" w:sz="6" w:space="0" w:color="F0F0F0"/>
                    <w:right w:val="single" w:sz="6" w:space="0" w:color="F0F0F0"/>
                  </w:tcBorders>
                </w:tcPr>
                <w:p w14:paraId="6F3346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2373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Дата на образуване </w:t>
                  </w:r>
                  <w:r>
                    <w:rPr>
                      <w:rFonts w:ascii="Times New Roman" w:hAnsi="Times New Roman" w:cs="Times New Roman"/>
                      <w:kern w:val="0"/>
                      <w:sz w:val="24"/>
                      <w:szCs w:val="24"/>
                      <w:lang w:val="x-none"/>
                    </w:rPr>
                    <w:lastRenderedPageBreak/>
                    <w:t>на делото</w:t>
                  </w:r>
                </w:p>
              </w:tc>
              <w:tc>
                <w:tcPr>
                  <w:tcW w:w="660" w:type="dxa"/>
                  <w:vMerge w:val="restart"/>
                  <w:tcBorders>
                    <w:top w:val="single" w:sz="6" w:space="0" w:color="A0A0A0"/>
                    <w:left w:val="single" w:sz="6" w:space="0" w:color="A0A0A0"/>
                    <w:bottom w:val="single" w:sz="6" w:space="0" w:color="F0F0F0"/>
                    <w:right w:val="single" w:sz="6" w:space="0" w:color="F0F0F0"/>
                  </w:tcBorders>
                </w:tcPr>
                <w:p w14:paraId="741FB7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D087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 докладчик</w:t>
                  </w:r>
                </w:p>
              </w:tc>
              <w:tc>
                <w:tcPr>
                  <w:tcW w:w="555" w:type="dxa"/>
                  <w:vMerge w:val="restart"/>
                  <w:tcBorders>
                    <w:top w:val="single" w:sz="6" w:space="0" w:color="A0A0A0"/>
                    <w:left w:val="single" w:sz="6" w:space="0" w:color="A0A0A0"/>
                    <w:bottom w:val="single" w:sz="6" w:space="0" w:color="F0F0F0"/>
                    <w:right w:val="single" w:sz="6" w:space="0" w:color="F0F0F0"/>
                  </w:tcBorders>
                </w:tcPr>
                <w:p w14:paraId="7DE211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CBCDF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Предмет на дело</w:t>
                  </w:r>
                  <w:r>
                    <w:rPr>
                      <w:rFonts w:ascii="Times New Roman" w:hAnsi="Times New Roman" w:cs="Times New Roman"/>
                      <w:kern w:val="0"/>
                      <w:sz w:val="24"/>
                      <w:szCs w:val="24"/>
                      <w:lang w:val="x-none"/>
                    </w:rPr>
                    <w:lastRenderedPageBreak/>
                    <w:t>то</w:t>
                  </w:r>
                </w:p>
              </w:tc>
              <w:tc>
                <w:tcPr>
                  <w:tcW w:w="930" w:type="dxa"/>
                  <w:vMerge w:val="restart"/>
                  <w:tcBorders>
                    <w:top w:val="single" w:sz="6" w:space="0" w:color="A0A0A0"/>
                    <w:left w:val="single" w:sz="6" w:space="0" w:color="A0A0A0"/>
                    <w:bottom w:val="single" w:sz="6" w:space="0" w:color="F0F0F0"/>
                    <w:right w:val="single" w:sz="6" w:space="0" w:color="F0F0F0"/>
                  </w:tcBorders>
                </w:tcPr>
                <w:p w14:paraId="79A973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C63E8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 на делото</w:t>
                  </w:r>
                </w:p>
              </w:tc>
              <w:tc>
                <w:tcPr>
                  <w:tcW w:w="915" w:type="dxa"/>
                  <w:vMerge w:val="restart"/>
                  <w:tcBorders>
                    <w:top w:val="single" w:sz="6" w:space="0" w:color="A0A0A0"/>
                    <w:left w:val="single" w:sz="6" w:space="0" w:color="A0A0A0"/>
                    <w:bottom w:val="single" w:sz="6" w:space="0" w:color="F0F0F0"/>
                    <w:right w:val="single" w:sz="6" w:space="0" w:color="F0F0F0"/>
                  </w:tcBorders>
                </w:tcPr>
                <w:p w14:paraId="7459CD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234AF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Жалбоподател и адрес</w:t>
                  </w:r>
                </w:p>
              </w:tc>
              <w:tc>
                <w:tcPr>
                  <w:tcW w:w="615" w:type="dxa"/>
                  <w:vMerge w:val="restart"/>
                  <w:tcBorders>
                    <w:top w:val="single" w:sz="6" w:space="0" w:color="A0A0A0"/>
                    <w:left w:val="single" w:sz="6" w:space="0" w:color="A0A0A0"/>
                    <w:bottom w:val="single" w:sz="6" w:space="0" w:color="F0F0F0"/>
                    <w:right w:val="single" w:sz="6" w:space="0" w:color="F0F0F0"/>
                  </w:tcBorders>
                </w:tcPr>
                <w:p w14:paraId="48FED8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CFA40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Ответник по жалб</w:t>
                  </w:r>
                  <w:r>
                    <w:rPr>
                      <w:rFonts w:ascii="Times New Roman" w:hAnsi="Times New Roman" w:cs="Times New Roman"/>
                      <w:kern w:val="0"/>
                      <w:sz w:val="24"/>
                      <w:szCs w:val="24"/>
                      <w:lang w:val="x-none"/>
                    </w:rPr>
                    <w:lastRenderedPageBreak/>
                    <w:t>ата и адрес</w:t>
                  </w:r>
                </w:p>
              </w:tc>
              <w:tc>
                <w:tcPr>
                  <w:tcW w:w="660" w:type="dxa"/>
                  <w:vMerge w:val="restart"/>
                  <w:tcBorders>
                    <w:top w:val="single" w:sz="6" w:space="0" w:color="A0A0A0"/>
                    <w:left w:val="single" w:sz="6" w:space="0" w:color="A0A0A0"/>
                    <w:bottom w:val="single" w:sz="6" w:space="0" w:color="F0F0F0"/>
                    <w:right w:val="single" w:sz="6" w:space="0" w:color="F0F0F0"/>
                  </w:tcBorders>
                </w:tcPr>
                <w:p w14:paraId="7FD4C1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07190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Дати на съдебните </w:t>
                  </w:r>
                  <w:r>
                    <w:rPr>
                      <w:rFonts w:ascii="Times New Roman" w:hAnsi="Times New Roman" w:cs="Times New Roman"/>
                      <w:kern w:val="0"/>
                      <w:sz w:val="24"/>
                      <w:szCs w:val="24"/>
                      <w:lang w:val="x-none"/>
                    </w:rPr>
                    <w:lastRenderedPageBreak/>
                    <w:t>заседания</w:t>
                  </w:r>
                </w:p>
              </w:tc>
              <w:tc>
                <w:tcPr>
                  <w:tcW w:w="645" w:type="dxa"/>
                  <w:vMerge w:val="restart"/>
                  <w:tcBorders>
                    <w:top w:val="single" w:sz="6" w:space="0" w:color="A0A0A0"/>
                    <w:left w:val="single" w:sz="6" w:space="0" w:color="A0A0A0"/>
                    <w:bottom w:val="single" w:sz="6" w:space="0" w:color="F0F0F0"/>
                    <w:right w:val="single" w:sz="6" w:space="0" w:color="F0F0F0"/>
                  </w:tcBorders>
                </w:tcPr>
                <w:p w14:paraId="4B572A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FFD91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Дата на обявяване </w:t>
                  </w:r>
                  <w:r>
                    <w:rPr>
                      <w:rFonts w:ascii="Times New Roman" w:hAnsi="Times New Roman" w:cs="Times New Roman"/>
                      <w:kern w:val="0"/>
                      <w:sz w:val="24"/>
                      <w:szCs w:val="24"/>
                      <w:lang w:val="x-none"/>
                    </w:rPr>
                    <w:lastRenderedPageBreak/>
                    <w:t>за решаване</w:t>
                  </w:r>
                </w:p>
              </w:tc>
              <w:tc>
                <w:tcPr>
                  <w:tcW w:w="915" w:type="dxa"/>
                  <w:vMerge w:val="restart"/>
                  <w:tcBorders>
                    <w:top w:val="single" w:sz="6" w:space="0" w:color="A0A0A0"/>
                    <w:left w:val="single" w:sz="6" w:space="0" w:color="A0A0A0"/>
                    <w:bottom w:val="single" w:sz="6" w:space="0" w:color="F0F0F0"/>
                    <w:right w:val="single" w:sz="6" w:space="0" w:color="F0F0F0"/>
                  </w:tcBorders>
                </w:tcPr>
                <w:p w14:paraId="17383B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5D9EC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Дата на постановяване на </w:t>
                  </w:r>
                  <w:r>
                    <w:rPr>
                      <w:rFonts w:ascii="Times New Roman" w:hAnsi="Times New Roman" w:cs="Times New Roman"/>
                      <w:kern w:val="0"/>
                      <w:sz w:val="24"/>
                      <w:szCs w:val="24"/>
                      <w:lang w:val="x-none"/>
                    </w:rPr>
                    <w:lastRenderedPageBreak/>
                    <w:t>съдебния акт</w:t>
                  </w:r>
                </w:p>
              </w:tc>
              <w:tc>
                <w:tcPr>
                  <w:tcW w:w="555" w:type="dxa"/>
                  <w:vMerge w:val="restart"/>
                  <w:tcBorders>
                    <w:top w:val="single" w:sz="6" w:space="0" w:color="A0A0A0"/>
                    <w:left w:val="single" w:sz="6" w:space="0" w:color="A0A0A0"/>
                    <w:bottom w:val="single" w:sz="6" w:space="0" w:color="F0F0F0"/>
                    <w:right w:val="single" w:sz="6" w:space="0" w:color="F0F0F0"/>
                  </w:tcBorders>
                </w:tcPr>
                <w:p w14:paraId="19A1C8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8A79C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дело</w:t>
                  </w:r>
                  <w:r>
                    <w:rPr>
                      <w:rFonts w:ascii="Times New Roman" w:hAnsi="Times New Roman" w:cs="Times New Roman"/>
                      <w:kern w:val="0"/>
                      <w:sz w:val="24"/>
                      <w:szCs w:val="24"/>
                      <w:lang w:val="x-none"/>
                    </w:rPr>
                    <w:lastRenderedPageBreak/>
                    <w:t>то</w:t>
                  </w:r>
                </w:p>
              </w:tc>
              <w:tc>
                <w:tcPr>
                  <w:tcW w:w="675" w:type="dxa"/>
                  <w:vMerge w:val="restart"/>
                  <w:tcBorders>
                    <w:top w:val="single" w:sz="6" w:space="0" w:color="A0A0A0"/>
                    <w:left w:val="single" w:sz="6" w:space="0" w:color="A0A0A0"/>
                    <w:bottom w:val="single" w:sz="6" w:space="0" w:color="F0F0F0"/>
                    <w:right w:val="single" w:sz="6" w:space="0" w:color="F0F0F0"/>
                  </w:tcBorders>
                </w:tcPr>
                <w:p w14:paraId="516E05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E4731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и дата на писмо</w:t>
                  </w:r>
                  <w:r>
                    <w:rPr>
                      <w:rFonts w:ascii="Times New Roman" w:hAnsi="Times New Roman" w:cs="Times New Roman"/>
                      <w:kern w:val="0"/>
                      <w:sz w:val="24"/>
                      <w:szCs w:val="24"/>
                      <w:lang w:val="x-none"/>
                    </w:rPr>
                    <w:lastRenderedPageBreak/>
                    <w:t>то, с което делото е изпратено на друга инстанция или е получено от нея</w:t>
                  </w:r>
                </w:p>
              </w:tc>
              <w:tc>
                <w:tcPr>
                  <w:tcW w:w="885" w:type="dxa"/>
                  <w:vMerge w:val="restart"/>
                  <w:tcBorders>
                    <w:top w:val="single" w:sz="6" w:space="0" w:color="A0A0A0"/>
                    <w:left w:val="single" w:sz="6" w:space="0" w:color="A0A0A0"/>
                    <w:bottom w:val="single" w:sz="6" w:space="0" w:color="F0F0F0"/>
                    <w:right w:val="single" w:sz="6" w:space="0" w:color="F0F0F0"/>
                  </w:tcBorders>
                </w:tcPr>
                <w:p w14:paraId="4B1EFC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DC370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Резултат от инстанционна </w:t>
                  </w:r>
                  <w:r>
                    <w:rPr>
                      <w:rFonts w:ascii="Times New Roman" w:hAnsi="Times New Roman" w:cs="Times New Roman"/>
                      <w:kern w:val="0"/>
                      <w:sz w:val="24"/>
                      <w:szCs w:val="24"/>
                      <w:lang w:val="x-none"/>
                    </w:rPr>
                    <w:lastRenderedPageBreak/>
                    <w:t>проверка</w:t>
                  </w:r>
                </w:p>
              </w:tc>
              <w:tc>
                <w:tcPr>
                  <w:tcW w:w="2190" w:type="dxa"/>
                  <w:gridSpan w:val="5"/>
                  <w:tcBorders>
                    <w:top w:val="single" w:sz="6" w:space="0" w:color="A0A0A0"/>
                    <w:left w:val="single" w:sz="6" w:space="0" w:color="A0A0A0"/>
                    <w:bottom w:val="single" w:sz="6" w:space="0" w:color="F0F0F0"/>
                    <w:right w:val="single" w:sz="6" w:space="0" w:color="F0F0F0"/>
                  </w:tcBorders>
                </w:tcPr>
                <w:p w14:paraId="6137B5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2B6AB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Продължителност на разглеждане</w:t>
                  </w:r>
                </w:p>
              </w:tc>
              <w:tc>
                <w:tcPr>
                  <w:tcW w:w="555" w:type="dxa"/>
                  <w:vMerge w:val="restart"/>
                  <w:tcBorders>
                    <w:top w:val="single" w:sz="6" w:space="0" w:color="A0A0A0"/>
                    <w:left w:val="single" w:sz="6" w:space="0" w:color="A0A0A0"/>
                    <w:bottom w:val="single" w:sz="6" w:space="0" w:color="F0F0F0"/>
                    <w:right w:val="single" w:sz="6" w:space="0" w:color="F0F0F0"/>
                  </w:tcBorders>
                </w:tcPr>
                <w:p w14:paraId="69A967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F20AA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Номер на писмото </w:t>
                  </w:r>
                  <w:r>
                    <w:rPr>
                      <w:rFonts w:ascii="Times New Roman" w:hAnsi="Times New Roman" w:cs="Times New Roman"/>
                      <w:kern w:val="0"/>
                      <w:sz w:val="24"/>
                      <w:szCs w:val="24"/>
                      <w:lang w:val="x-none"/>
                    </w:rPr>
                    <w:lastRenderedPageBreak/>
                    <w:t>и дата на връщане на делото</w:t>
                  </w:r>
                </w:p>
              </w:tc>
            </w:tr>
            <w:tr w:rsidR="00000000" w14:paraId="5DC2AF61" w14:textId="77777777">
              <w:trPr>
                <w:tblCellSpacing w:w="0" w:type="dxa"/>
              </w:trPr>
              <w:tc>
                <w:tcPr>
                  <w:tcW w:w="450" w:type="dxa"/>
                  <w:vMerge/>
                  <w:tcBorders>
                    <w:top w:val="single" w:sz="6" w:space="0" w:color="A0A0A0"/>
                    <w:left w:val="single" w:sz="6" w:space="0" w:color="A0A0A0"/>
                    <w:bottom w:val="single" w:sz="6" w:space="0" w:color="F0F0F0"/>
                    <w:right w:val="single" w:sz="6" w:space="0" w:color="F0F0F0"/>
                  </w:tcBorders>
                </w:tcPr>
                <w:p w14:paraId="56231F06"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810" w:type="dxa"/>
                  <w:vMerge/>
                  <w:tcBorders>
                    <w:top w:val="single" w:sz="6" w:space="0" w:color="A0A0A0"/>
                    <w:left w:val="single" w:sz="6" w:space="0" w:color="A0A0A0"/>
                    <w:bottom w:val="single" w:sz="6" w:space="0" w:color="F0F0F0"/>
                    <w:right w:val="single" w:sz="6" w:space="0" w:color="F0F0F0"/>
                  </w:tcBorders>
                </w:tcPr>
                <w:p w14:paraId="1C6A0F89"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705" w:type="dxa"/>
                  <w:vMerge/>
                  <w:tcBorders>
                    <w:top w:val="single" w:sz="6" w:space="0" w:color="A0A0A0"/>
                    <w:left w:val="single" w:sz="6" w:space="0" w:color="A0A0A0"/>
                    <w:bottom w:val="single" w:sz="6" w:space="0" w:color="F0F0F0"/>
                    <w:right w:val="single" w:sz="6" w:space="0" w:color="F0F0F0"/>
                  </w:tcBorders>
                </w:tcPr>
                <w:p w14:paraId="2BE2B2E4"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660" w:type="dxa"/>
                  <w:vMerge/>
                  <w:tcBorders>
                    <w:top w:val="single" w:sz="6" w:space="0" w:color="A0A0A0"/>
                    <w:left w:val="single" w:sz="6" w:space="0" w:color="A0A0A0"/>
                    <w:bottom w:val="single" w:sz="6" w:space="0" w:color="F0F0F0"/>
                    <w:right w:val="single" w:sz="6" w:space="0" w:color="F0F0F0"/>
                  </w:tcBorders>
                </w:tcPr>
                <w:p w14:paraId="32F5B08B"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555" w:type="dxa"/>
                  <w:vMerge/>
                  <w:tcBorders>
                    <w:top w:val="single" w:sz="6" w:space="0" w:color="A0A0A0"/>
                    <w:left w:val="single" w:sz="6" w:space="0" w:color="A0A0A0"/>
                    <w:bottom w:val="single" w:sz="6" w:space="0" w:color="F0F0F0"/>
                    <w:right w:val="single" w:sz="6" w:space="0" w:color="F0F0F0"/>
                  </w:tcBorders>
                </w:tcPr>
                <w:p w14:paraId="16828490"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930" w:type="dxa"/>
                  <w:vMerge/>
                  <w:tcBorders>
                    <w:top w:val="single" w:sz="6" w:space="0" w:color="A0A0A0"/>
                    <w:left w:val="single" w:sz="6" w:space="0" w:color="A0A0A0"/>
                    <w:bottom w:val="single" w:sz="6" w:space="0" w:color="F0F0F0"/>
                    <w:right w:val="single" w:sz="6" w:space="0" w:color="F0F0F0"/>
                  </w:tcBorders>
                </w:tcPr>
                <w:p w14:paraId="28244767"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915" w:type="dxa"/>
                  <w:vMerge/>
                  <w:tcBorders>
                    <w:top w:val="single" w:sz="6" w:space="0" w:color="A0A0A0"/>
                    <w:left w:val="single" w:sz="6" w:space="0" w:color="A0A0A0"/>
                    <w:bottom w:val="single" w:sz="6" w:space="0" w:color="F0F0F0"/>
                    <w:right w:val="single" w:sz="6" w:space="0" w:color="F0F0F0"/>
                  </w:tcBorders>
                </w:tcPr>
                <w:p w14:paraId="12D41203"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615" w:type="dxa"/>
                  <w:vMerge/>
                  <w:tcBorders>
                    <w:top w:val="single" w:sz="6" w:space="0" w:color="A0A0A0"/>
                    <w:left w:val="single" w:sz="6" w:space="0" w:color="A0A0A0"/>
                    <w:bottom w:val="single" w:sz="6" w:space="0" w:color="F0F0F0"/>
                    <w:right w:val="single" w:sz="6" w:space="0" w:color="F0F0F0"/>
                  </w:tcBorders>
                </w:tcPr>
                <w:p w14:paraId="6CC3BD87"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660" w:type="dxa"/>
                  <w:vMerge/>
                  <w:tcBorders>
                    <w:top w:val="single" w:sz="6" w:space="0" w:color="A0A0A0"/>
                    <w:left w:val="single" w:sz="6" w:space="0" w:color="A0A0A0"/>
                    <w:bottom w:val="single" w:sz="6" w:space="0" w:color="F0F0F0"/>
                    <w:right w:val="single" w:sz="6" w:space="0" w:color="F0F0F0"/>
                  </w:tcBorders>
                </w:tcPr>
                <w:p w14:paraId="2C4AC5FA"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645" w:type="dxa"/>
                  <w:vMerge/>
                  <w:tcBorders>
                    <w:top w:val="single" w:sz="6" w:space="0" w:color="A0A0A0"/>
                    <w:left w:val="single" w:sz="6" w:space="0" w:color="A0A0A0"/>
                    <w:bottom w:val="single" w:sz="6" w:space="0" w:color="F0F0F0"/>
                    <w:right w:val="single" w:sz="6" w:space="0" w:color="F0F0F0"/>
                  </w:tcBorders>
                </w:tcPr>
                <w:p w14:paraId="4B99CAE1"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915" w:type="dxa"/>
                  <w:vMerge/>
                  <w:tcBorders>
                    <w:top w:val="single" w:sz="6" w:space="0" w:color="A0A0A0"/>
                    <w:left w:val="single" w:sz="6" w:space="0" w:color="A0A0A0"/>
                    <w:bottom w:val="single" w:sz="6" w:space="0" w:color="F0F0F0"/>
                    <w:right w:val="single" w:sz="6" w:space="0" w:color="F0F0F0"/>
                  </w:tcBorders>
                </w:tcPr>
                <w:p w14:paraId="66090961"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555" w:type="dxa"/>
                  <w:vMerge/>
                  <w:tcBorders>
                    <w:top w:val="single" w:sz="6" w:space="0" w:color="A0A0A0"/>
                    <w:left w:val="single" w:sz="6" w:space="0" w:color="A0A0A0"/>
                    <w:bottom w:val="single" w:sz="6" w:space="0" w:color="F0F0F0"/>
                    <w:right w:val="single" w:sz="6" w:space="0" w:color="F0F0F0"/>
                  </w:tcBorders>
                </w:tcPr>
                <w:p w14:paraId="03B9C0C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675" w:type="dxa"/>
                  <w:vMerge/>
                  <w:tcBorders>
                    <w:top w:val="single" w:sz="6" w:space="0" w:color="A0A0A0"/>
                    <w:left w:val="single" w:sz="6" w:space="0" w:color="A0A0A0"/>
                    <w:bottom w:val="single" w:sz="6" w:space="0" w:color="F0F0F0"/>
                    <w:right w:val="single" w:sz="6" w:space="0" w:color="F0F0F0"/>
                  </w:tcBorders>
                </w:tcPr>
                <w:p w14:paraId="08266E43"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885" w:type="dxa"/>
                  <w:vMerge/>
                  <w:tcBorders>
                    <w:top w:val="single" w:sz="6" w:space="0" w:color="A0A0A0"/>
                    <w:left w:val="single" w:sz="6" w:space="0" w:color="A0A0A0"/>
                    <w:bottom w:val="single" w:sz="6" w:space="0" w:color="F0F0F0"/>
                    <w:right w:val="single" w:sz="6" w:space="0" w:color="F0F0F0"/>
                  </w:tcBorders>
                </w:tcPr>
                <w:p w14:paraId="4560C87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c>
                <w:tcPr>
                  <w:tcW w:w="390" w:type="dxa"/>
                  <w:tcBorders>
                    <w:top w:val="single" w:sz="6" w:space="0" w:color="A0A0A0"/>
                    <w:left w:val="single" w:sz="6" w:space="0" w:color="A0A0A0"/>
                    <w:bottom w:val="single" w:sz="6" w:space="0" w:color="F0F0F0"/>
                    <w:right w:val="single" w:sz="6" w:space="0" w:color="F0F0F0"/>
                  </w:tcBorders>
                  <w:vAlign w:val="center"/>
                </w:tcPr>
                <w:p w14:paraId="2CF886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5C32C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до </w:t>
                  </w:r>
                  <w:r>
                    <w:rPr>
                      <w:rFonts w:ascii="Times New Roman" w:hAnsi="Times New Roman" w:cs="Times New Roman"/>
                      <w:kern w:val="0"/>
                      <w:sz w:val="24"/>
                      <w:szCs w:val="24"/>
                      <w:lang w:val="x-none"/>
                    </w:rPr>
                    <w:lastRenderedPageBreak/>
                    <w:t>1 месец</w:t>
                  </w:r>
                </w:p>
              </w:tc>
              <w:tc>
                <w:tcPr>
                  <w:tcW w:w="450" w:type="dxa"/>
                  <w:tcBorders>
                    <w:top w:val="single" w:sz="6" w:space="0" w:color="A0A0A0"/>
                    <w:left w:val="single" w:sz="6" w:space="0" w:color="A0A0A0"/>
                    <w:bottom w:val="single" w:sz="6" w:space="0" w:color="F0F0F0"/>
                    <w:right w:val="single" w:sz="6" w:space="0" w:color="F0F0F0"/>
                  </w:tcBorders>
                  <w:vAlign w:val="center"/>
                </w:tcPr>
                <w:p w14:paraId="4D157E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A865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до </w:t>
                  </w:r>
                  <w:r>
                    <w:rPr>
                      <w:rFonts w:ascii="Times New Roman" w:hAnsi="Times New Roman" w:cs="Times New Roman"/>
                      <w:kern w:val="0"/>
                      <w:sz w:val="24"/>
                      <w:szCs w:val="24"/>
                      <w:lang w:val="x-none"/>
                    </w:rPr>
                    <w:lastRenderedPageBreak/>
                    <w:t>3 месеца</w:t>
                  </w:r>
                </w:p>
              </w:tc>
              <w:tc>
                <w:tcPr>
                  <w:tcW w:w="450" w:type="dxa"/>
                  <w:tcBorders>
                    <w:top w:val="single" w:sz="6" w:space="0" w:color="A0A0A0"/>
                    <w:left w:val="single" w:sz="6" w:space="0" w:color="A0A0A0"/>
                    <w:bottom w:val="single" w:sz="6" w:space="0" w:color="F0F0F0"/>
                    <w:right w:val="single" w:sz="6" w:space="0" w:color="F0F0F0"/>
                  </w:tcBorders>
                  <w:vAlign w:val="center"/>
                </w:tcPr>
                <w:p w14:paraId="733E0B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52924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до </w:t>
                  </w:r>
                  <w:r>
                    <w:rPr>
                      <w:rFonts w:ascii="Times New Roman" w:hAnsi="Times New Roman" w:cs="Times New Roman"/>
                      <w:kern w:val="0"/>
                      <w:sz w:val="24"/>
                      <w:szCs w:val="24"/>
                      <w:lang w:val="x-none"/>
                    </w:rPr>
                    <w:lastRenderedPageBreak/>
                    <w:t>6 месеца</w:t>
                  </w:r>
                </w:p>
              </w:tc>
              <w:tc>
                <w:tcPr>
                  <w:tcW w:w="450" w:type="dxa"/>
                  <w:tcBorders>
                    <w:top w:val="single" w:sz="6" w:space="0" w:color="A0A0A0"/>
                    <w:left w:val="single" w:sz="6" w:space="0" w:color="A0A0A0"/>
                    <w:bottom w:val="single" w:sz="6" w:space="0" w:color="F0F0F0"/>
                    <w:right w:val="single" w:sz="6" w:space="0" w:color="F0F0F0"/>
                  </w:tcBorders>
                  <w:vAlign w:val="center"/>
                </w:tcPr>
                <w:p w14:paraId="30C2DB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67D2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до </w:t>
                  </w:r>
                  <w:r>
                    <w:rPr>
                      <w:rFonts w:ascii="Times New Roman" w:hAnsi="Times New Roman" w:cs="Times New Roman"/>
                      <w:kern w:val="0"/>
                      <w:sz w:val="24"/>
                      <w:szCs w:val="24"/>
                      <w:lang w:val="x-none"/>
                    </w:rPr>
                    <w:lastRenderedPageBreak/>
                    <w:t>1 година</w:t>
                  </w:r>
                </w:p>
              </w:tc>
              <w:tc>
                <w:tcPr>
                  <w:tcW w:w="450" w:type="dxa"/>
                  <w:tcBorders>
                    <w:top w:val="single" w:sz="6" w:space="0" w:color="A0A0A0"/>
                    <w:left w:val="single" w:sz="6" w:space="0" w:color="A0A0A0"/>
                    <w:bottom w:val="single" w:sz="6" w:space="0" w:color="F0F0F0"/>
                    <w:right w:val="single" w:sz="6" w:space="0" w:color="F0F0F0"/>
                  </w:tcBorders>
                  <w:vAlign w:val="center"/>
                </w:tcPr>
                <w:p w14:paraId="301416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BCB4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над </w:t>
                  </w:r>
                  <w:r>
                    <w:rPr>
                      <w:rFonts w:ascii="Times New Roman" w:hAnsi="Times New Roman" w:cs="Times New Roman"/>
                      <w:kern w:val="0"/>
                      <w:sz w:val="24"/>
                      <w:szCs w:val="24"/>
                      <w:lang w:val="x-none"/>
                    </w:rPr>
                    <w:lastRenderedPageBreak/>
                    <w:t>1 година</w:t>
                  </w:r>
                </w:p>
              </w:tc>
              <w:tc>
                <w:tcPr>
                  <w:tcW w:w="555" w:type="dxa"/>
                  <w:vMerge/>
                  <w:tcBorders>
                    <w:top w:val="single" w:sz="6" w:space="0" w:color="A0A0A0"/>
                    <w:left w:val="single" w:sz="6" w:space="0" w:color="A0A0A0"/>
                    <w:bottom w:val="single" w:sz="6" w:space="0" w:color="F0F0F0"/>
                    <w:right w:val="single" w:sz="6" w:space="0" w:color="F0F0F0"/>
                  </w:tcBorders>
                </w:tcPr>
                <w:p w14:paraId="1B63C67F" w14:textId="77777777" w:rsidR="00000000" w:rsidRDefault="00000000">
                  <w:pPr>
                    <w:widowControl w:val="0"/>
                    <w:autoSpaceDE w:val="0"/>
                    <w:autoSpaceDN w:val="0"/>
                    <w:adjustRightInd w:val="0"/>
                    <w:spacing w:after="0" w:line="240" w:lineRule="auto"/>
                    <w:rPr>
                      <w:rFonts w:ascii="Courier New" w:hAnsi="Courier New" w:cs="Courier New"/>
                      <w:kern w:val="0"/>
                      <w:sz w:val="20"/>
                      <w:szCs w:val="20"/>
                      <w:lang w:val="x-none"/>
                    </w:rPr>
                  </w:pPr>
                </w:p>
              </w:tc>
            </w:tr>
            <w:tr w:rsidR="00000000" w14:paraId="2308F431" w14:textId="77777777">
              <w:trPr>
                <w:tblCellSpacing w:w="0" w:type="dxa"/>
              </w:trPr>
              <w:tc>
                <w:tcPr>
                  <w:tcW w:w="450" w:type="dxa"/>
                  <w:tcBorders>
                    <w:top w:val="single" w:sz="6" w:space="0" w:color="A0A0A0"/>
                    <w:left w:val="single" w:sz="6" w:space="0" w:color="A0A0A0"/>
                    <w:bottom w:val="single" w:sz="6" w:space="0" w:color="F0F0F0"/>
                    <w:right w:val="single" w:sz="6" w:space="0" w:color="F0F0F0"/>
                  </w:tcBorders>
                  <w:vAlign w:val="center"/>
                </w:tcPr>
                <w:p w14:paraId="10CF13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357BB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810" w:type="dxa"/>
                  <w:tcBorders>
                    <w:top w:val="single" w:sz="6" w:space="0" w:color="A0A0A0"/>
                    <w:left w:val="single" w:sz="6" w:space="0" w:color="A0A0A0"/>
                    <w:bottom w:val="single" w:sz="6" w:space="0" w:color="F0F0F0"/>
                    <w:right w:val="single" w:sz="6" w:space="0" w:color="F0F0F0"/>
                  </w:tcBorders>
                  <w:vAlign w:val="center"/>
                </w:tcPr>
                <w:p w14:paraId="65D853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FFBA5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705" w:type="dxa"/>
                  <w:tcBorders>
                    <w:top w:val="single" w:sz="6" w:space="0" w:color="A0A0A0"/>
                    <w:left w:val="single" w:sz="6" w:space="0" w:color="A0A0A0"/>
                    <w:bottom w:val="single" w:sz="6" w:space="0" w:color="F0F0F0"/>
                    <w:right w:val="single" w:sz="6" w:space="0" w:color="F0F0F0"/>
                  </w:tcBorders>
                  <w:vAlign w:val="center"/>
                </w:tcPr>
                <w:p w14:paraId="0B9D47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BA5E5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660" w:type="dxa"/>
                  <w:tcBorders>
                    <w:top w:val="single" w:sz="6" w:space="0" w:color="A0A0A0"/>
                    <w:left w:val="single" w:sz="6" w:space="0" w:color="A0A0A0"/>
                    <w:bottom w:val="single" w:sz="6" w:space="0" w:color="F0F0F0"/>
                    <w:right w:val="single" w:sz="6" w:space="0" w:color="F0F0F0"/>
                  </w:tcBorders>
                  <w:vAlign w:val="center"/>
                </w:tcPr>
                <w:p w14:paraId="27C2DD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BADDF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555" w:type="dxa"/>
                  <w:tcBorders>
                    <w:top w:val="single" w:sz="6" w:space="0" w:color="A0A0A0"/>
                    <w:left w:val="single" w:sz="6" w:space="0" w:color="A0A0A0"/>
                    <w:bottom w:val="single" w:sz="6" w:space="0" w:color="F0F0F0"/>
                    <w:right w:val="single" w:sz="6" w:space="0" w:color="F0F0F0"/>
                  </w:tcBorders>
                  <w:vAlign w:val="center"/>
                </w:tcPr>
                <w:p w14:paraId="10E221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3968D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930" w:type="dxa"/>
                  <w:tcBorders>
                    <w:top w:val="single" w:sz="6" w:space="0" w:color="A0A0A0"/>
                    <w:left w:val="single" w:sz="6" w:space="0" w:color="A0A0A0"/>
                    <w:bottom w:val="single" w:sz="6" w:space="0" w:color="F0F0F0"/>
                    <w:right w:val="single" w:sz="6" w:space="0" w:color="F0F0F0"/>
                  </w:tcBorders>
                  <w:vAlign w:val="center"/>
                </w:tcPr>
                <w:p w14:paraId="0B7890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484FA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915" w:type="dxa"/>
                  <w:tcBorders>
                    <w:top w:val="single" w:sz="6" w:space="0" w:color="A0A0A0"/>
                    <w:left w:val="single" w:sz="6" w:space="0" w:color="A0A0A0"/>
                    <w:bottom w:val="single" w:sz="6" w:space="0" w:color="F0F0F0"/>
                    <w:right w:val="single" w:sz="6" w:space="0" w:color="F0F0F0"/>
                  </w:tcBorders>
                  <w:vAlign w:val="center"/>
                </w:tcPr>
                <w:p w14:paraId="102589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1E6B1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615" w:type="dxa"/>
                  <w:tcBorders>
                    <w:top w:val="single" w:sz="6" w:space="0" w:color="A0A0A0"/>
                    <w:left w:val="single" w:sz="6" w:space="0" w:color="A0A0A0"/>
                    <w:bottom w:val="single" w:sz="6" w:space="0" w:color="F0F0F0"/>
                    <w:right w:val="single" w:sz="6" w:space="0" w:color="F0F0F0"/>
                  </w:tcBorders>
                  <w:vAlign w:val="center"/>
                </w:tcPr>
                <w:p w14:paraId="28FE22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88D73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660" w:type="dxa"/>
                  <w:tcBorders>
                    <w:top w:val="single" w:sz="6" w:space="0" w:color="A0A0A0"/>
                    <w:left w:val="single" w:sz="6" w:space="0" w:color="A0A0A0"/>
                    <w:bottom w:val="single" w:sz="6" w:space="0" w:color="F0F0F0"/>
                    <w:right w:val="single" w:sz="6" w:space="0" w:color="F0F0F0"/>
                  </w:tcBorders>
                  <w:vAlign w:val="center"/>
                </w:tcPr>
                <w:p w14:paraId="74B5A8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20880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645" w:type="dxa"/>
                  <w:tcBorders>
                    <w:top w:val="single" w:sz="6" w:space="0" w:color="A0A0A0"/>
                    <w:left w:val="single" w:sz="6" w:space="0" w:color="A0A0A0"/>
                    <w:bottom w:val="single" w:sz="6" w:space="0" w:color="F0F0F0"/>
                    <w:right w:val="single" w:sz="6" w:space="0" w:color="F0F0F0"/>
                  </w:tcBorders>
                  <w:vAlign w:val="center"/>
                </w:tcPr>
                <w:p w14:paraId="130ECB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9E396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915" w:type="dxa"/>
                  <w:tcBorders>
                    <w:top w:val="single" w:sz="6" w:space="0" w:color="A0A0A0"/>
                    <w:left w:val="single" w:sz="6" w:space="0" w:color="A0A0A0"/>
                    <w:bottom w:val="single" w:sz="6" w:space="0" w:color="F0F0F0"/>
                    <w:right w:val="single" w:sz="6" w:space="0" w:color="F0F0F0"/>
                  </w:tcBorders>
                  <w:vAlign w:val="center"/>
                </w:tcPr>
                <w:p w14:paraId="060D48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AF1AF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vAlign w:val="center"/>
                </w:tcPr>
                <w:p w14:paraId="46AA79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137CA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675" w:type="dxa"/>
                  <w:tcBorders>
                    <w:top w:val="single" w:sz="6" w:space="0" w:color="A0A0A0"/>
                    <w:left w:val="single" w:sz="6" w:space="0" w:color="A0A0A0"/>
                    <w:bottom w:val="single" w:sz="6" w:space="0" w:color="F0F0F0"/>
                    <w:right w:val="single" w:sz="6" w:space="0" w:color="F0F0F0"/>
                  </w:tcBorders>
                  <w:vAlign w:val="center"/>
                </w:tcPr>
                <w:p w14:paraId="27A184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6DDC0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885" w:type="dxa"/>
                  <w:tcBorders>
                    <w:top w:val="single" w:sz="6" w:space="0" w:color="A0A0A0"/>
                    <w:left w:val="single" w:sz="6" w:space="0" w:color="A0A0A0"/>
                    <w:bottom w:val="single" w:sz="6" w:space="0" w:color="F0F0F0"/>
                    <w:right w:val="single" w:sz="6" w:space="0" w:color="F0F0F0"/>
                  </w:tcBorders>
                  <w:vAlign w:val="center"/>
                </w:tcPr>
                <w:p w14:paraId="639E56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6481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2190" w:type="dxa"/>
                  <w:gridSpan w:val="5"/>
                  <w:tcBorders>
                    <w:top w:val="single" w:sz="6" w:space="0" w:color="A0A0A0"/>
                    <w:left w:val="single" w:sz="6" w:space="0" w:color="A0A0A0"/>
                    <w:bottom w:val="single" w:sz="6" w:space="0" w:color="F0F0F0"/>
                    <w:right w:val="single" w:sz="6" w:space="0" w:color="F0F0F0"/>
                  </w:tcBorders>
                  <w:vAlign w:val="center"/>
                </w:tcPr>
                <w:p w14:paraId="46C184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0F67F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555" w:type="dxa"/>
                  <w:tcBorders>
                    <w:top w:val="single" w:sz="6" w:space="0" w:color="A0A0A0"/>
                    <w:left w:val="single" w:sz="6" w:space="0" w:color="A0A0A0"/>
                    <w:bottom w:val="single" w:sz="6" w:space="0" w:color="F0F0F0"/>
                    <w:right w:val="single" w:sz="6" w:space="0" w:color="F0F0F0"/>
                  </w:tcBorders>
                  <w:vAlign w:val="center"/>
                </w:tcPr>
                <w:p w14:paraId="2F132B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66279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r>
            <w:tr w:rsidR="00000000" w14:paraId="487672DC" w14:textId="77777777">
              <w:trPr>
                <w:tblCellSpacing w:w="0" w:type="dxa"/>
              </w:trPr>
              <w:tc>
                <w:tcPr>
                  <w:tcW w:w="450" w:type="dxa"/>
                  <w:tcBorders>
                    <w:top w:val="single" w:sz="6" w:space="0" w:color="A0A0A0"/>
                    <w:left w:val="single" w:sz="6" w:space="0" w:color="A0A0A0"/>
                    <w:bottom w:val="single" w:sz="6" w:space="0" w:color="F0F0F0"/>
                    <w:right w:val="single" w:sz="6" w:space="0" w:color="F0F0F0"/>
                  </w:tcBorders>
                  <w:vAlign w:val="center"/>
                </w:tcPr>
                <w:p w14:paraId="298CC1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810" w:type="dxa"/>
                  <w:tcBorders>
                    <w:top w:val="single" w:sz="6" w:space="0" w:color="A0A0A0"/>
                    <w:left w:val="single" w:sz="6" w:space="0" w:color="A0A0A0"/>
                    <w:bottom w:val="single" w:sz="6" w:space="0" w:color="F0F0F0"/>
                    <w:right w:val="single" w:sz="6" w:space="0" w:color="F0F0F0"/>
                  </w:tcBorders>
                  <w:vAlign w:val="center"/>
                </w:tcPr>
                <w:p w14:paraId="17F028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705" w:type="dxa"/>
                  <w:tcBorders>
                    <w:top w:val="single" w:sz="6" w:space="0" w:color="A0A0A0"/>
                    <w:left w:val="single" w:sz="6" w:space="0" w:color="A0A0A0"/>
                    <w:bottom w:val="single" w:sz="6" w:space="0" w:color="F0F0F0"/>
                    <w:right w:val="single" w:sz="6" w:space="0" w:color="F0F0F0"/>
                  </w:tcBorders>
                  <w:vAlign w:val="center"/>
                </w:tcPr>
                <w:p w14:paraId="735457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60" w:type="dxa"/>
                  <w:tcBorders>
                    <w:top w:val="single" w:sz="6" w:space="0" w:color="A0A0A0"/>
                    <w:left w:val="single" w:sz="6" w:space="0" w:color="A0A0A0"/>
                    <w:bottom w:val="single" w:sz="6" w:space="0" w:color="F0F0F0"/>
                    <w:right w:val="single" w:sz="6" w:space="0" w:color="F0F0F0"/>
                  </w:tcBorders>
                  <w:vAlign w:val="center"/>
                </w:tcPr>
                <w:p w14:paraId="05B631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14:paraId="39A3ED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14:paraId="60DE68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14:paraId="4F5A4F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15" w:type="dxa"/>
                  <w:tcBorders>
                    <w:top w:val="single" w:sz="6" w:space="0" w:color="A0A0A0"/>
                    <w:left w:val="single" w:sz="6" w:space="0" w:color="A0A0A0"/>
                    <w:bottom w:val="single" w:sz="6" w:space="0" w:color="F0F0F0"/>
                    <w:right w:val="single" w:sz="6" w:space="0" w:color="F0F0F0"/>
                  </w:tcBorders>
                  <w:vAlign w:val="center"/>
                </w:tcPr>
                <w:p w14:paraId="56BA42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60" w:type="dxa"/>
                  <w:tcBorders>
                    <w:top w:val="single" w:sz="6" w:space="0" w:color="A0A0A0"/>
                    <w:left w:val="single" w:sz="6" w:space="0" w:color="A0A0A0"/>
                    <w:bottom w:val="single" w:sz="6" w:space="0" w:color="F0F0F0"/>
                    <w:right w:val="single" w:sz="6" w:space="0" w:color="F0F0F0"/>
                  </w:tcBorders>
                  <w:vAlign w:val="center"/>
                </w:tcPr>
                <w:p w14:paraId="429E69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45" w:type="dxa"/>
                  <w:tcBorders>
                    <w:top w:val="single" w:sz="6" w:space="0" w:color="A0A0A0"/>
                    <w:left w:val="single" w:sz="6" w:space="0" w:color="A0A0A0"/>
                    <w:bottom w:val="single" w:sz="6" w:space="0" w:color="F0F0F0"/>
                    <w:right w:val="single" w:sz="6" w:space="0" w:color="F0F0F0"/>
                  </w:tcBorders>
                  <w:vAlign w:val="center"/>
                </w:tcPr>
                <w:p w14:paraId="523215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915" w:type="dxa"/>
                  <w:tcBorders>
                    <w:top w:val="single" w:sz="6" w:space="0" w:color="A0A0A0"/>
                    <w:left w:val="single" w:sz="6" w:space="0" w:color="A0A0A0"/>
                    <w:bottom w:val="single" w:sz="6" w:space="0" w:color="F0F0F0"/>
                    <w:right w:val="single" w:sz="6" w:space="0" w:color="F0F0F0"/>
                  </w:tcBorders>
                  <w:vAlign w:val="center"/>
                </w:tcPr>
                <w:p w14:paraId="66609B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14:paraId="2344FB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675" w:type="dxa"/>
                  <w:tcBorders>
                    <w:top w:val="single" w:sz="6" w:space="0" w:color="A0A0A0"/>
                    <w:left w:val="single" w:sz="6" w:space="0" w:color="A0A0A0"/>
                    <w:bottom w:val="single" w:sz="6" w:space="0" w:color="F0F0F0"/>
                    <w:right w:val="single" w:sz="6" w:space="0" w:color="F0F0F0"/>
                  </w:tcBorders>
                  <w:vAlign w:val="center"/>
                </w:tcPr>
                <w:p w14:paraId="287178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14:paraId="2423E6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90" w:type="dxa"/>
                  <w:tcBorders>
                    <w:top w:val="single" w:sz="6" w:space="0" w:color="A0A0A0"/>
                    <w:left w:val="single" w:sz="6" w:space="0" w:color="A0A0A0"/>
                    <w:bottom w:val="single" w:sz="6" w:space="0" w:color="F0F0F0"/>
                    <w:right w:val="single" w:sz="6" w:space="0" w:color="F0F0F0"/>
                  </w:tcBorders>
                  <w:vAlign w:val="center"/>
                </w:tcPr>
                <w:p w14:paraId="103C44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14:paraId="731438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14:paraId="69C0BA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14:paraId="21ACEF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450" w:type="dxa"/>
                  <w:tcBorders>
                    <w:top w:val="single" w:sz="6" w:space="0" w:color="A0A0A0"/>
                    <w:left w:val="single" w:sz="6" w:space="0" w:color="A0A0A0"/>
                    <w:bottom w:val="single" w:sz="6" w:space="0" w:color="F0F0F0"/>
                    <w:right w:val="single" w:sz="6" w:space="0" w:color="F0F0F0"/>
                  </w:tcBorders>
                  <w:vAlign w:val="center"/>
                </w:tcPr>
                <w:p w14:paraId="026985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14:paraId="253A4BB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03213D30"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r w:rsidR="00000000" w14:paraId="01FDCAFA" w14:textId="77777777">
        <w:trPr>
          <w:gridAfter w:val="2"/>
          <w:wAfter w:w="13365" w:type="dxa"/>
          <w:tblCellSpacing w:w="15" w:type="dxa"/>
        </w:trPr>
        <w:tc>
          <w:tcPr>
            <w:tcW w:w="9645" w:type="dxa"/>
            <w:tcBorders>
              <w:top w:val="nil"/>
              <w:left w:val="nil"/>
              <w:bottom w:val="nil"/>
              <w:right w:val="nil"/>
            </w:tcBorders>
            <w:vAlign w:val="center"/>
          </w:tcPr>
          <w:p w14:paraId="68C24BE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КНИГА ЗА ОТКРИТИ ЗАСЕДАНИЯ ПО АДМИНИСТРАТИВНИ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30C40235" w14:textId="77777777">
              <w:trPr>
                <w:tblCellSpacing w:w="15" w:type="dxa"/>
              </w:trPr>
              <w:tc>
                <w:tcPr>
                  <w:tcW w:w="9555" w:type="dxa"/>
                </w:tcPr>
                <w:p w14:paraId="00E6C9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6A9570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AB02916" w14:textId="77777777">
        <w:trPr>
          <w:gridAfter w:val="2"/>
          <w:wAfter w:w="13365" w:type="dxa"/>
          <w:tblCellSpacing w:w="15" w:type="dxa"/>
        </w:trPr>
        <w:tc>
          <w:tcPr>
            <w:tcW w:w="9645"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5"/>
              <w:gridCol w:w="495"/>
              <w:gridCol w:w="495"/>
              <w:gridCol w:w="495"/>
              <w:gridCol w:w="510"/>
              <w:gridCol w:w="510"/>
              <w:gridCol w:w="510"/>
              <w:gridCol w:w="510"/>
              <w:gridCol w:w="510"/>
              <w:gridCol w:w="510"/>
              <w:gridCol w:w="510"/>
              <w:gridCol w:w="510"/>
              <w:gridCol w:w="510"/>
              <w:gridCol w:w="510"/>
              <w:gridCol w:w="510"/>
              <w:gridCol w:w="510"/>
              <w:gridCol w:w="510"/>
              <w:gridCol w:w="510"/>
              <w:gridCol w:w="510"/>
            </w:tblGrid>
            <w:tr w:rsidR="00000000" w14:paraId="65590C0E" w14:textId="77777777">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14:paraId="006099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EA1AA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заседанието</w:t>
                  </w:r>
                </w:p>
              </w:tc>
              <w:tc>
                <w:tcPr>
                  <w:tcW w:w="495" w:type="dxa"/>
                  <w:tcBorders>
                    <w:top w:val="single" w:sz="6" w:space="0" w:color="A0A0A0"/>
                    <w:left w:val="single" w:sz="6" w:space="0" w:color="A0A0A0"/>
                    <w:bottom w:val="single" w:sz="6" w:space="0" w:color="F0F0F0"/>
                    <w:right w:val="single" w:sz="6" w:space="0" w:color="F0F0F0"/>
                  </w:tcBorders>
                  <w:vAlign w:val="center"/>
                </w:tcPr>
                <w:p w14:paraId="740D4A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EC6E3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на делото и дата на образуване</w:t>
                  </w:r>
                </w:p>
              </w:tc>
              <w:tc>
                <w:tcPr>
                  <w:tcW w:w="495" w:type="dxa"/>
                  <w:tcBorders>
                    <w:top w:val="single" w:sz="6" w:space="0" w:color="A0A0A0"/>
                    <w:left w:val="single" w:sz="6" w:space="0" w:color="A0A0A0"/>
                    <w:bottom w:val="single" w:sz="6" w:space="0" w:color="F0F0F0"/>
                    <w:right w:val="single" w:sz="6" w:space="0" w:color="F0F0F0"/>
                  </w:tcBorders>
                  <w:vAlign w:val="center"/>
                </w:tcPr>
                <w:p w14:paraId="554E21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58E7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Вид на делото и източник на постъпване</w:t>
                  </w:r>
                </w:p>
              </w:tc>
              <w:tc>
                <w:tcPr>
                  <w:tcW w:w="495" w:type="dxa"/>
                  <w:tcBorders>
                    <w:top w:val="single" w:sz="6" w:space="0" w:color="A0A0A0"/>
                    <w:left w:val="single" w:sz="6" w:space="0" w:color="A0A0A0"/>
                    <w:bottom w:val="single" w:sz="6" w:space="0" w:color="F0F0F0"/>
                    <w:right w:val="single" w:sz="6" w:space="0" w:color="F0F0F0"/>
                  </w:tcBorders>
                  <w:vAlign w:val="center"/>
                </w:tcPr>
                <w:p w14:paraId="3AC223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C799A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 + предмет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14:paraId="385EF6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302EA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Жалбоподател и адрес</w:t>
                  </w:r>
                </w:p>
              </w:tc>
              <w:tc>
                <w:tcPr>
                  <w:tcW w:w="510" w:type="dxa"/>
                  <w:tcBorders>
                    <w:top w:val="single" w:sz="6" w:space="0" w:color="A0A0A0"/>
                    <w:left w:val="single" w:sz="6" w:space="0" w:color="A0A0A0"/>
                    <w:bottom w:val="single" w:sz="6" w:space="0" w:color="F0F0F0"/>
                    <w:right w:val="single" w:sz="6" w:space="0" w:color="F0F0F0"/>
                  </w:tcBorders>
                  <w:vAlign w:val="center"/>
                </w:tcPr>
                <w:p w14:paraId="097BB9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7DD51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Ответник, заинтересовани страни и адреси</w:t>
                  </w:r>
                </w:p>
              </w:tc>
              <w:tc>
                <w:tcPr>
                  <w:tcW w:w="510" w:type="dxa"/>
                  <w:tcBorders>
                    <w:top w:val="single" w:sz="6" w:space="0" w:color="A0A0A0"/>
                    <w:left w:val="single" w:sz="6" w:space="0" w:color="A0A0A0"/>
                    <w:bottom w:val="single" w:sz="6" w:space="0" w:color="F0F0F0"/>
                    <w:right w:val="single" w:sz="6" w:space="0" w:color="F0F0F0"/>
                  </w:tcBorders>
                  <w:vAlign w:val="center"/>
                </w:tcPr>
                <w:p w14:paraId="78659A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ED4ED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Състав на съда</w:t>
                  </w:r>
                </w:p>
              </w:tc>
              <w:tc>
                <w:tcPr>
                  <w:tcW w:w="510" w:type="dxa"/>
                  <w:tcBorders>
                    <w:top w:val="single" w:sz="6" w:space="0" w:color="A0A0A0"/>
                    <w:left w:val="single" w:sz="6" w:space="0" w:color="A0A0A0"/>
                    <w:bottom w:val="single" w:sz="6" w:space="0" w:color="F0F0F0"/>
                    <w:right w:val="single" w:sz="6" w:space="0" w:color="F0F0F0"/>
                  </w:tcBorders>
                  <w:vAlign w:val="center"/>
                </w:tcPr>
                <w:p w14:paraId="66F7AC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A2D06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Докладчик по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14:paraId="6F2292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4BEB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Прокурор</w:t>
                  </w:r>
                </w:p>
              </w:tc>
              <w:tc>
                <w:tcPr>
                  <w:tcW w:w="510" w:type="dxa"/>
                  <w:tcBorders>
                    <w:top w:val="single" w:sz="6" w:space="0" w:color="A0A0A0"/>
                    <w:left w:val="single" w:sz="6" w:space="0" w:color="A0A0A0"/>
                    <w:bottom w:val="single" w:sz="6" w:space="0" w:color="F0F0F0"/>
                    <w:right w:val="single" w:sz="6" w:space="0" w:color="F0F0F0"/>
                  </w:tcBorders>
                  <w:vAlign w:val="center"/>
                </w:tcPr>
                <w:p w14:paraId="279A4C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63CDF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Сек- ретар</w:t>
                  </w:r>
                </w:p>
              </w:tc>
              <w:tc>
                <w:tcPr>
                  <w:tcW w:w="510" w:type="dxa"/>
                  <w:tcBorders>
                    <w:top w:val="single" w:sz="6" w:space="0" w:color="A0A0A0"/>
                    <w:left w:val="single" w:sz="6" w:space="0" w:color="A0A0A0"/>
                    <w:bottom w:val="single" w:sz="6" w:space="0" w:color="F0F0F0"/>
                    <w:right w:val="single" w:sz="6" w:space="0" w:color="F0F0F0"/>
                  </w:tcBorders>
                  <w:vAlign w:val="center"/>
                </w:tcPr>
                <w:p w14:paraId="40E218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DDA18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Разултат от разглеждане на делото в съдебно заседание</w:t>
                  </w:r>
                </w:p>
              </w:tc>
              <w:tc>
                <w:tcPr>
                  <w:tcW w:w="510" w:type="dxa"/>
                  <w:tcBorders>
                    <w:top w:val="single" w:sz="6" w:space="0" w:color="A0A0A0"/>
                    <w:left w:val="single" w:sz="6" w:space="0" w:color="A0A0A0"/>
                    <w:bottom w:val="single" w:sz="6" w:space="0" w:color="F0F0F0"/>
                    <w:right w:val="single" w:sz="6" w:space="0" w:color="F0F0F0"/>
                  </w:tcBorders>
                  <w:vAlign w:val="center"/>
                </w:tcPr>
                <w:p w14:paraId="1D8974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380A0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и дата на съдебния акт</w:t>
                  </w:r>
                </w:p>
              </w:tc>
              <w:tc>
                <w:tcPr>
                  <w:tcW w:w="510" w:type="dxa"/>
                  <w:tcBorders>
                    <w:top w:val="single" w:sz="6" w:space="0" w:color="A0A0A0"/>
                    <w:left w:val="single" w:sz="6" w:space="0" w:color="A0A0A0"/>
                    <w:bottom w:val="single" w:sz="6" w:space="0" w:color="F0F0F0"/>
                    <w:right w:val="single" w:sz="6" w:space="0" w:color="F0F0F0"/>
                  </w:tcBorders>
                  <w:vAlign w:val="center"/>
                </w:tcPr>
                <w:p w14:paraId="29E556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2DBF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Решение</w:t>
                  </w:r>
                </w:p>
              </w:tc>
              <w:tc>
                <w:tcPr>
                  <w:tcW w:w="510" w:type="dxa"/>
                  <w:tcBorders>
                    <w:top w:val="single" w:sz="6" w:space="0" w:color="A0A0A0"/>
                    <w:left w:val="single" w:sz="6" w:space="0" w:color="A0A0A0"/>
                    <w:bottom w:val="single" w:sz="6" w:space="0" w:color="F0F0F0"/>
                    <w:right w:val="single" w:sz="6" w:space="0" w:color="F0F0F0"/>
                  </w:tcBorders>
                  <w:vAlign w:val="center"/>
                </w:tcPr>
                <w:p w14:paraId="1C1EAC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DA2E1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Статус на оспорения акт или иска</w:t>
                  </w:r>
                </w:p>
              </w:tc>
              <w:tc>
                <w:tcPr>
                  <w:tcW w:w="510" w:type="dxa"/>
                  <w:tcBorders>
                    <w:top w:val="single" w:sz="6" w:space="0" w:color="A0A0A0"/>
                    <w:left w:val="single" w:sz="6" w:space="0" w:color="A0A0A0"/>
                    <w:bottom w:val="single" w:sz="6" w:space="0" w:color="F0F0F0"/>
                    <w:right w:val="single" w:sz="6" w:space="0" w:color="F0F0F0"/>
                  </w:tcBorders>
                  <w:vAlign w:val="center"/>
                </w:tcPr>
                <w:p w14:paraId="50261A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C89A3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за която делото е отложено</w:t>
                  </w:r>
                </w:p>
              </w:tc>
              <w:tc>
                <w:tcPr>
                  <w:tcW w:w="510" w:type="dxa"/>
                  <w:tcBorders>
                    <w:top w:val="single" w:sz="6" w:space="0" w:color="A0A0A0"/>
                    <w:left w:val="single" w:sz="6" w:space="0" w:color="A0A0A0"/>
                    <w:bottom w:val="single" w:sz="6" w:space="0" w:color="F0F0F0"/>
                    <w:right w:val="single" w:sz="6" w:space="0" w:color="F0F0F0"/>
                  </w:tcBorders>
                  <w:vAlign w:val="center"/>
                </w:tcPr>
                <w:p w14:paraId="0AD192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F362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Причини за отлагане/</w:t>
                  </w:r>
                </w:p>
                <w:p w14:paraId="282299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прекратяване на делото</w:t>
                  </w:r>
                </w:p>
              </w:tc>
              <w:tc>
                <w:tcPr>
                  <w:tcW w:w="510" w:type="dxa"/>
                  <w:tcBorders>
                    <w:top w:val="single" w:sz="6" w:space="0" w:color="A0A0A0"/>
                    <w:left w:val="single" w:sz="6" w:space="0" w:color="A0A0A0"/>
                    <w:bottom w:val="single" w:sz="6" w:space="0" w:color="F0F0F0"/>
                    <w:right w:val="single" w:sz="6" w:space="0" w:color="F0F0F0"/>
                  </w:tcBorders>
                  <w:vAlign w:val="center"/>
                </w:tcPr>
                <w:p w14:paraId="52588E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7100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връщане на делото от съдия доклачик</w:t>
                  </w:r>
                </w:p>
              </w:tc>
              <w:tc>
                <w:tcPr>
                  <w:tcW w:w="510" w:type="dxa"/>
                  <w:tcBorders>
                    <w:top w:val="single" w:sz="6" w:space="0" w:color="A0A0A0"/>
                    <w:left w:val="single" w:sz="6" w:space="0" w:color="A0A0A0"/>
                    <w:bottom w:val="single" w:sz="6" w:space="0" w:color="F0F0F0"/>
                    <w:right w:val="single" w:sz="6" w:space="0" w:color="F0F0F0"/>
                  </w:tcBorders>
                  <w:vAlign w:val="center"/>
                </w:tcPr>
                <w:p w14:paraId="4C3D7F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5437C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на делото в деловодството и подпис</w:t>
                  </w:r>
                </w:p>
              </w:tc>
              <w:tc>
                <w:tcPr>
                  <w:tcW w:w="510" w:type="dxa"/>
                  <w:tcBorders>
                    <w:top w:val="single" w:sz="6" w:space="0" w:color="A0A0A0"/>
                    <w:left w:val="single" w:sz="6" w:space="0" w:color="A0A0A0"/>
                    <w:bottom w:val="single" w:sz="6" w:space="0" w:color="F0F0F0"/>
                    <w:right w:val="single" w:sz="6" w:space="0" w:color="F0F0F0"/>
                  </w:tcBorders>
                  <w:vAlign w:val="center"/>
                </w:tcPr>
                <w:p w14:paraId="2FED37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6C3C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приемане на делото в деловодството и подпис</w:t>
                  </w:r>
                </w:p>
              </w:tc>
            </w:tr>
            <w:tr w:rsidR="00000000" w14:paraId="7673FED1" w14:textId="77777777">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14:paraId="243058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D1DA7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14:paraId="26B5EB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10E97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495" w:type="dxa"/>
                  <w:tcBorders>
                    <w:top w:val="single" w:sz="6" w:space="0" w:color="A0A0A0"/>
                    <w:left w:val="single" w:sz="6" w:space="0" w:color="A0A0A0"/>
                    <w:bottom w:val="single" w:sz="6" w:space="0" w:color="F0F0F0"/>
                    <w:right w:val="single" w:sz="6" w:space="0" w:color="F0F0F0"/>
                  </w:tcBorders>
                  <w:vAlign w:val="center"/>
                </w:tcPr>
                <w:p w14:paraId="1FD9B4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EE81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495" w:type="dxa"/>
                  <w:tcBorders>
                    <w:top w:val="single" w:sz="6" w:space="0" w:color="A0A0A0"/>
                    <w:left w:val="single" w:sz="6" w:space="0" w:color="A0A0A0"/>
                    <w:bottom w:val="single" w:sz="6" w:space="0" w:color="F0F0F0"/>
                    <w:right w:val="single" w:sz="6" w:space="0" w:color="F0F0F0"/>
                  </w:tcBorders>
                  <w:vAlign w:val="center"/>
                </w:tcPr>
                <w:p w14:paraId="41F532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9724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14:paraId="1F6FEB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A25E6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14:paraId="270CA4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10CCB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14:paraId="3E89B9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AFB80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14:paraId="2434D8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733F9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14:paraId="525B33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D3F02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14:paraId="50B0A7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0ABDE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14:paraId="4B24C6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D7467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14:paraId="49B737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DF7F4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14:paraId="5D2381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2014E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14:paraId="07CFF0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45DE7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14:paraId="4673F5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AAE99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14:paraId="5CCFE6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DCC33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510" w:type="dxa"/>
                  <w:tcBorders>
                    <w:top w:val="single" w:sz="6" w:space="0" w:color="A0A0A0"/>
                    <w:left w:val="single" w:sz="6" w:space="0" w:color="A0A0A0"/>
                    <w:bottom w:val="single" w:sz="6" w:space="0" w:color="F0F0F0"/>
                    <w:right w:val="single" w:sz="6" w:space="0" w:color="F0F0F0"/>
                  </w:tcBorders>
                  <w:vAlign w:val="center"/>
                </w:tcPr>
                <w:p w14:paraId="663ABA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0DC09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c>
                <w:tcPr>
                  <w:tcW w:w="510" w:type="dxa"/>
                  <w:tcBorders>
                    <w:top w:val="single" w:sz="6" w:space="0" w:color="A0A0A0"/>
                    <w:left w:val="single" w:sz="6" w:space="0" w:color="A0A0A0"/>
                    <w:bottom w:val="single" w:sz="6" w:space="0" w:color="F0F0F0"/>
                    <w:right w:val="single" w:sz="6" w:space="0" w:color="F0F0F0"/>
                  </w:tcBorders>
                  <w:vAlign w:val="center"/>
                </w:tcPr>
                <w:p w14:paraId="08A1F2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E82CC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w:t>
                  </w:r>
                </w:p>
              </w:tc>
              <w:tc>
                <w:tcPr>
                  <w:tcW w:w="510" w:type="dxa"/>
                  <w:tcBorders>
                    <w:top w:val="single" w:sz="6" w:space="0" w:color="A0A0A0"/>
                    <w:left w:val="single" w:sz="6" w:space="0" w:color="A0A0A0"/>
                    <w:bottom w:val="single" w:sz="6" w:space="0" w:color="F0F0F0"/>
                    <w:right w:val="single" w:sz="6" w:space="0" w:color="F0F0F0"/>
                  </w:tcBorders>
                  <w:vAlign w:val="center"/>
                </w:tcPr>
                <w:p w14:paraId="310A4B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FD31F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19</w:t>
                  </w:r>
                </w:p>
              </w:tc>
            </w:tr>
          </w:tbl>
          <w:p w14:paraId="5B0389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BC95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9C51236" w14:textId="77777777">
        <w:trPr>
          <w:gridAfter w:val="2"/>
          <w:wAfter w:w="13365" w:type="dxa"/>
          <w:tblCellSpacing w:w="15" w:type="dxa"/>
        </w:trPr>
        <w:tc>
          <w:tcPr>
            <w:tcW w:w="9645" w:type="dxa"/>
            <w:tcBorders>
              <w:top w:val="nil"/>
              <w:left w:val="nil"/>
              <w:bottom w:val="nil"/>
              <w:right w:val="nil"/>
            </w:tcBorders>
            <w:vAlign w:val="center"/>
          </w:tcPr>
          <w:p w14:paraId="4324FE6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КНИГА ЗА ОТКРИТИ ЗАСЕДАНИЯ ПО КАСАЦИОННИ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232BA544" w14:textId="77777777">
              <w:trPr>
                <w:tblCellSpacing w:w="15" w:type="dxa"/>
              </w:trPr>
              <w:tc>
                <w:tcPr>
                  <w:tcW w:w="9555" w:type="dxa"/>
                </w:tcPr>
                <w:p w14:paraId="7D4034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5C6FD8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6F95D70" w14:textId="77777777">
        <w:trPr>
          <w:gridAfter w:val="2"/>
          <w:wAfter w:w="13365" w:type="dxa"/>
          <w:tblCellSpacing w:w="15" w:type="dxa"/>
        </w:trPr>
        <w:tc>
          <w:tcPr>
            <w:tcW w:w="9645"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5"/>
              <w:gridCol w:w="495"/>
              <w:gridCol w:w="495"/>
              <w:gridCol w:w="495"/>
              <w:gridCol w:w="510"/>
              <w:gridCol w:w="510"/>
              <w:gridCol w:w="510"/>
              <w:gridCol w:w="510"/>
              <w:gridCol w:w="510"/>
              <w:gridCol w:w="510"/>
              <w:gridCol w:w="510"/>
              <w:gridCol w:w="510"/>
              <w:gridCol w:w="510"/>
              <w:gridCol w:w="510"/>
              <w:gridCol w:w="510"/>
              <w:gridCol w:w="510"/>
              <w:gridCol w:w="510"/>
              <w:gridCol w:w="510"/>
              <w:gridCol w:w="510"/>
            </w:tblGrid>
            <w:tr w:rsidR="00000000" w14:paraId="0F948808" w14:textId="77777777">
              <w:trPr>
                <w:tblCellSpacing w:w="0" w:type="dxa"/>
              </w:trPr>
              <w:tc>
                <w:tcPr>
                  <w:tcW w:w="495" w:type="dxa"/>
                  <w:tcBorders>
                    <w:top w:val="single" w:sz="6" w:space="0" w:color="A0A0A0"/>
                    <w:left w:val="single" w:sz="6" w:space="0" w:color="A0A0A0"/>
                    <w:bottom w:val="single" w:sz="6" w:space="0" w:color="F0F0F0"/>
                    <w:right w:val="single" w:sz="6" w:space="0" w:color="F0F0F0"/>
                  </w:tcBorders>
                </w:tcPr>
                <w:p w14:paraId="28586F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BEDD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на заседанието</w:t>
                  </w:r>
                </w:p>
              </w:tc>
              <w:tc>
                <w:tcPr>
                  <w:tcW w:w="495" w:type="dxa"/>
                  <w:tcBorders>
                    <w:top w:val="single" w:sz="6" w:space="0" w:color="A0A0A0"/>
                    <w:left w:val="single" w:sz="6" w:space="0" w:color="A0A0A0"/>
                    <w:bottom w:val="single" w:sz="6" w:space="0" w:color="F0F0F0"/>
                    <w:right w:val="single" w:sz="6" w:space="0" w:color="F0F0F0"/>
                  </w:tcBorders>
                </w:tcPr>
                <w:p w14:paraId="2C4882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B08CD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w:t>
                  </w:r>
                  <w:r>
                    <w:rPr>
                      <w:rFonts w:ascii="Times New Roman" w:hAnsi="Times New Roman" w:cs="Times New Roman"/>
                      <w:kern w:val="0"/>
                      <w:sz w:val="24"/>
                      <w:szCs w:val="24"/>
                      <w:lang w:val="x-none"/>
                    </w:rPr>
                    <w:lastRenderedPageBreak/>
                    <w:t>на делото и дата на образуване</w:t>
                  </w:r>
                </w:p>
              </w:tc>
              <w:tc>
                <w:tcPr>
                  <w:tcW w:w="495" w:type="dxa"/>
                  <w:tcBorders>
                    <w:top w:val="single" w:sz="6" w:space="0" w:color="A0A0A0"/>
                    <w:left w:val="single" w:sz="6" w:space="0" w:color="A0A0A0"/>
                    <w:bottom w:val="single" w:sz="6" w:space="0" w:color="F0F0F0"/>
                    <w:right w:val="single" w:sz="6" w:space="0" w:color="F0F0F0"/>
                  </w:tcBorders>
                </w:tcPr>
                <w:p w14:paraId="34183F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58E12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Вид </w:t>
                  </w:r>
                  <w:r>
                    <w:rPr>
                      <w:rFonts w:ascii="Times New Roman" w:hAnsi="Times New Roman" w:cs="Times New Roman"/>
                      <w:kern w:val="0"/>
                      <w:sz w:val="24"/>
                      <w:szCs w:val="24"/>
                      <w:lang w:val="x-none"/>
                    </w:rPr>
                    <w:lastRenderedPageBreak/>
                    <w:t>на делото и източник на постъпване</w:t>
                  </w:r>
                </w:p>
              </w:tc>
              <w:tc>
                <w:tcPr>
                  <w:tcW w:w="495" w:type="dxa"/>
                  <w:tcBorders>
                    <w:top w:val="single" w:sz="6" w:space="0" w:color="A0A0A0"/>
                    <w:left w:val="single" w:sz="6" w:space="0" w:color="A0A0A0"/>
                    <w:bottom w:val="single" w:sz="6" w:space="0" w:color="F0F0F0"/>
                    <w:right w:val="single" w:sz="6" w:space="0" w:color="F0F0F0"/>
                  </w:tcBorders>
                </w:tcPr>
                <w:p w14:paraId="69C36E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65190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w:t>
                  </w:r>
                  <w:r>
                    <w:rPr>
                      <w:rFonts w:ascii="Times New Roman" w:hAnsi="Times New Roman" w:cs="Times New Roman"/>
                      <w:kern w:val="0"/>
                      <w:sz w:val="24"/>
                      <w:szCs w:val="24"/>
                      <w:lang w:val="x-none"/>
                    </w:rPr>
                    <w:lastRenderedPageBreak/>
                    <w:t>тистически код + предмет на делото</w:t>
                  </w:r>
                </w:p>
              </w:tc>
              <w:tc>
                <w:tcPr>
                  <w:tcW w:w="510" w:type="dxa"/>
                  <w:tcBorders>
                    <w:top w:val="single" w:sz="6" w:space="0" w:color="A0A0A0"/>
                    <w:left w:val="single" w:sz="6" w:space="0" w:color="A0A0A0"/>
                    <w:bottom w:val="single" w:sz="6" w:space="0" w:color="F0F0F0"/>
                    <w:right w:val="single" w:sz="6" w:space="0" w:color="F0F0F0"/>
                  </w:tcBorders>
                </w:tcPr>
                <w:p w14:paraId="067E9D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5FB9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w:t>
                  </w:r>
                  <w:r>
                    <w:rPr>
                      <w:rFonts w:ascii="Times New Roman" w:hAnsi="Times New Roman" w:cs="Times New Roman"/>
                      <w:kern w:val="0"/>
                      <w:sz w:val="24"/>
                      <w:szCs w:val="24"/>
                      <w:lang w:val="x-none"/>
                    </w:rPr>
                    <w:lastRenderedPageBreak/>
                    <w:t>боподател и адрес</w:t>
                  </w:r>
                </w:p>
              </w:tc>
              <w:tc>
                <w:tcPr>
                  <w:tcW w:w="510" w:type="dxa"/>
                  <w:tcBorders>
                    <w:top w:val="single" w:sz="6" w:space="0" w:color="A0A0A0"/>
                    <w:left w:val="single" w:sz="6" w:space="0" w:color="A0A0A0"/>
                    <w:bottom w:val="single" w:sz="6" w:space="0" w:color="F0F0F0"/>
                    <w:right w:val="single" w:sz="6" w:space="0" w:color="F0F0F0"/>
                  </w:tcBorders>
                </w:tcPr>
                <w:p w14:paraId="6D4B50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661A4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w:t>
                  </w:r>
                  <w:r>
                    <w:rPr>
                      <w:rFonts w:ascii="Times New Roman" w:hAnsi="Times New Roman" w:cs="Times New Roman"/>
                      <w:kern w:val="0"/>
                      <w:sz w:val="24"/>
                      <w:szCs w:val="24"/>
                      <w:lang w:val="x-none"/>
                    </w:rPr>
                    <w:lastRenderedPageBreak/>
                    <w:t>етник и адрес</w:t>
                  </w:r>
                </w:p>
              </w:tc>
              <w:tc>
                <w:tcPr>
                  <w:tcW w:w="510" w:type="dxa"/>
                  <w:tcBorders>
                    <w:top w:val="single" w:sz="6" w:space="0" w:color="A0A0A0"/>
                    <w:left w:val="single" w:sz="6" w:space="0" w:color="A0A0A0"/>
                    <w:bottom w:val="single" w:sz="6" w:space="0" w:color="F0F0F0"/>
                    <w:right w:val="single" w:sz="6" w:space="0" w:color="F0F0F0"/>
                  </w:tcBorders>
                </w:tcPr>
                <w:p w14:paraId="510B4D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A6C9A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Със</w:t>
                  </w:r>
                  <w:r>
                    <w:rPr>
                      <w:rFonts w:ascii="Times New Roman" w:hAnsi="Times New Roman" w:cs="Times New Roman"/>
                      <w:kern w:val="0"/>
                      <w:sz w:val="24"/>
                      <w:szCs w:val="24"/>
                      <w:lang w:val="x-none"/>
                    </w:rPr>
                    <w:lastRenderedPageBreak/>
                    <w:t>тав на съда</w:t>
                  </w:r>
                </w:p>
              </w:tc>
              <w:tc>
                <w:tcPr>
                  <w:tcW w:w="510" w:type="dxa"/>
                  <w:tcBorders>
                    <w:top w:val="single" w:sz="6" w:space="0" w:color="A0A0A0"/>
                    <w:left w:val="single" w:sz="6" w:space="0" w:color="A0A0A0"/>
                    <w:bottom w:val="single" w:sz="6" w:space="0" w:color="F0F0F0"/>
                    <w:right w:val="single" w:sz="6" w:space="0" w:color="F0F0F0"/>
                  </w:tcBorders>
                </w:tcPr>
                <w:p w14:paraId="4E940C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9F218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Док</w:t>
                  </w:r>
                  <w:r>
                    <w:rPr>
                      <w:rFonts w:ascii="Times New Roman" w:hAnsi="Times New Roman" w:cs="Times New Roman"/>
                      <w:kern w:val="0"/>
                      <w:sz w:val="24"/>
                      <w:szCs w:val="24"/>
                      <w:lang w:val="x-none"/>
                    </w:rPr>
                    <w:lastRenderedPageBreak/>
                    <w:t>ладчик по делото</w:t>
                  </w:r>
                </w:p>
              </w:tc>
              <w:tc>
                <w:tcPr>
                  <w:tcW w:w="510" w:type="dxa"/>
                  <w:tcBorders>
                    <w:top w:val="single" w:sz="6" w:space="0" w:color="A0A0A0"/>
                    <w:left w:val="single" w:sz="6" w:space="0" w:color="A0A0A0"/>
                    <w:bottom w:val="single" w:sz="6" w:space="0" w:color="F0F0F0"/>
                    <w:right w:val="single" w:sz="6" w:space="0" w:color="F0F0F0"/>
                  </w:tcBorders>
                </w:tcPr>
                <w:p w14:paraId="13D5BA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52D43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Про</w:t>
                  </w:r>
                  <w:r>
                    <w:rPr>
                      <w:rFonts w:ascii="Times New Roman" w:hAnsi="Times New Roman" w:cs="Times New Roman"/>
                      <w:kern w:val="0"/>
                      <w:sz w:val="24"/>
                      <w:szCs w:val="24"/>
                      <w:lang w:val="x-none"/>
                    </w:rPr>
                    <w:lastRenderedPageBreak/>
                    <w:t>курор</w:t>
                  </w:r>
                </w:p>
              </w:tc>
              <w:tc>
                <w:tcPr>
                  <w:tcW w:w="510" w:type="dxa"/>
                  <w:tcBorders>
                    <w:top w:val="single" w:sz="6" w:space="0" w:color="A0A0A0"/>
                    <w:left w:val="single" w:sz="6" w:space="0" w:color="A0A0A0"/>
                    <w:bottom w:val="single" w:sz="6" w:space="0" w:color="F0F0F0"/>
                    <w:right w:val="single" w:sz="6" w:space="0" w:color="F0F0F0"/>
                  </w:tcBorders>
                </w:tcPr>
                <w:p w14:paraId="49A413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87479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Сек</w:t>
                  </w:r>
                  <w:r>
                    <w:rPr>
                      <w:rFonts w:ascii="Times New Roman" w:hAnsi="Times New Roman" w:cs="Times New Roman"/>
                      <w:kern w:val="0"/>
                      <w:sz w:val="24"/>
                      <w:szCs w:val="24"/>
                      <w:lang w:val="x-none"/>
                    </w:rPr>
                    <w:lastRenderedPageBreak/>
                    <w:t>ретар</w:t>
                  </w:r>
                </w:p>
              </w:tc>
              <w:tc>
                <w:tcPr>
                  <w:tcW w:w="510" w:type="dxa"/>
                  <w:tcBorders>
                    <w:top w:val="single" w:sz="6" w:space="0" w:color="A0A0A0"/>
                    <w:left w:val="single" w:sz="6" w:space="0" w:color="A0A0A0"/>
                    <w:bottom w:val="single" w:sz="6" w:space="0" w:color="F0F0F0"/>
                    <w:right w:val="single" w:sz="6" w:space="0" w:color="F0F0F0"/>
                  </w:tcBorders>
                </w:tcPr>
                <w:p w14:paraId="7ED1B1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846FC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Разу</w:t>
                  </w:r>
                  <w:r>
                    <w:rPr>
                      <w:rFonts w:ascii="Times New Roman" w:hAnsi="Times New Roman" w:cs="Times New Roman"/>
                      <w:kern w:val="0"/>
                      <w:sz w:val="24"/>
                      <w:szCs w:val="24"/>
                      <w:lang w:val="x-none"/>
                    </w:rPr>
                    <w:lastRenderedPageBreak/>
                    <w:t>лтат от разглеждане на делото в съдебно заседание</w:t>
                  </w:r>
                </w:p>
              </w:tc>
              <w:tc>
                <w:tcPr>
                  <w:tcW w:w="510" w:type="dxa"/>
                  <w:tcBorders>
                    <w:top w:val="single" w:sz="6" w:space="0" w:color="A0A0A0"/>
                    <w:left w:val="single" w:sz="6" w:space="0" w:color="A0A0A0"/>
                    <w:bottom w:val="single" w:sz="6" w:space="0" w:color="F0F0F0"/>
                    <w:right w:val="single" w:sz="6" w:space="0" w:color="F0F0F0"/>
                  </w:tcBorders>
                </w:tcPr>
                <w:p w14:paraId="6CC172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5345D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и </w:t>
                  </w:r>
                  <w:r>
                    <w:rPr>
                      <w:rFonts w:ascii="Times New Roman" w:hAnsi="Times New Roman" w:cs="Times New Roman"/>
                      <w:kern w:val="0"/>
                      <w:sz w:val="24"/>
                      <w:szCs w:val="24"/>
                      <w:lang w:val="x-none"/>
                    </w:rPr>
                    <w:lastRenderedPageBreak/>
                    <w:t>дата на съдебния акт</w:t>
                  </w:r>
                </w:p>
              </w:tc>
              <w:tc>
                <w:tcPr>
                  <w:tcW w:w="510" w:type="dxa"/>
                  <w:tcBorders>
                    <w:top w:val="single" w:sz="6" w:space="0" w:color="A0A0A0"/>
                    <w:left w:val="single" w:sz="6" w:space="0" w:color="A0A0A0"/>
                    <w:bottom w:val="single" w:sz="6" w:space="0" w:color="F0F0F0"/>
                    <w:right w:val="single" w:sz="6" w:space="0" w:color="F0F0F0"/>
                  </w:tcBorders>
                </w:tcPr>
                <w:p w14:paraId="19ABF8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62FF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Реш</w:t>
                  </w:r>
                  <w:r>
                    <w:rPr>
                      <w:rFonts w:ascii="Times New Roman" w:hAnsi="Times New Roman" w:cs="Times New Roman"/>
                      <w:kern w:val="0"/>
                      <w:sz w:val="24"/>
                      <w:szCs w:val="24"/>
                      <w:lang w:val="x-none"/>
                    </w:rPr>
                    <w:lastRenderedPageBreak/>
                    <w:t>ение</w:t>
                  </w:r>
                </w:p>
              </w:tc>
              <w:tc>
                <w:tcPr>
                  <w:tcW w:w="510" w:type="dxa"/>
                  <w:tcBorders>
                    <w:top w:val="single" w:sz="6" w:space="0" w:color="A0A0A0"/>
                    <w:left w:val="single" w:sz="6" w:space="0" w:color="A0A0A0"/>
                    <w:bottom w:val="single" w:sz="6" w:space="0" w:color="F0F0F0"/>
                    <w:right w:val="single" w:sz="6" w:space="0" w:color="F0F0F0"/>
                  </w:tcBorders>
                </w:tcPr>
                <w:p w14:paraId="71E7AF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443BE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w:t>
                  </w:r>
                  <w:r>
                    <w:rPr>
                      <w:rFonts w:ascii="Times New Roman" w:hAnsi="Times New Roman" w:cs="Times New Roman"/>
                      <w:kern w:val="0"/>
                      <w:sz w:val="24"/>
                      <w:szCs w:val="24"/>
                      <w:lang w:val="x-none"/>
                    </w:rPr>
                    <w:lastRenderedPageBreak/>
                    <w:t>ус на оспореното решение</w:t>
                  </w:r>
                </w:p>
              </w:tc>
              <w:tc>
                <w:tcPr>
                  <w:tcW w:w="510" w:type="dxa"/>
                  <w:tcBorders>
                    <w:top w:val="single" w:sz="6" w:space="0" w:color="A0A0A0"/>
                    <w:left w:val="single" w:sz="6" w:space="0" w:color="A0A0A0"/>
                    <w:bottom w:val="single" w:sz="6" w:space="0" w:color="F0F0F0"/>
                    <w:right w:val="single" w:sz="6" w:space="0" w:color="F0F0F0"/>
                  </w:tcBorders>
                </w:tcPr>
                <w:p w14:paraId="34BA0F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E2A65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за която делото е отложено</w:t>
                  </w:r>
                </w:p>
              </w:tc>
              <w:tc>
                <w:tcPr>
                  <w:tcW w:w="510" w:type="dxa"/>
                  <w:tcBorders>
                    <w:top w:val="single" w:sz="6" w:space="0" w:color="A0A0A0"/>
                    <w:left w:val="single" w:sz="6" w:space="0" w:color="A0A0A0"/>
                    <w:bottom w:val="single" w:sz="6" w:space="0" w:color="F0F0F0"/>
                    <w:right w:val="single" w:sz="6" w:space="0" w:color="F0F0F0"/>
                  </w:tcBorders>
                </w:tcPr>
                <w:p w14:paraId="721483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13A5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При</w:t>
                  </w:r>
                  <w:r>
                    <w:rPr>
                      <w:rFonts w:ascii="Times New Roman" w:hAnsi="Times New Roman" w:cs="Times New Roman"/>
                      <w:kern w:val="0"/>
                      <w:sz w:val="24"/>
                      <w:szCs w:val="24"/>
                      <w:lang w:val="x-none"/>
                    </w:rPr>
                    <w:lastRenderedPageBreak/>
                    <w:t>чини за отлагане/</w:t>
                  </w:r>
                </w:p>
                <w:p w14:paraId="44CD89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прекратяване на делото</w:t>
                  </w:r>
                </w:p>
              </w:tc>
              <w:tc>
                <w:tcPr>
                  <w:tcW w:w="510" w:type="dxa"/>
                  <w:tcBorders>
                    <w:top w:val="single" w:sz="6" w:space="0" w:color="A0A0A0"/>
                    <w:left w:val="single" w:sz="6" w:space="0" w:color="A0A0A0"/>
                    <w:bottom w:val="single" w:sz="6" w:space="0" w:color="F0F0F0"/>
                    <w:right w:val="single" w:sz="6" w:space="0" w:color="F0F0F0"/>
                  </w:tcBorders>
                </w:tcPr>
                <w:p w14:paraId="1C17A1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9FC8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на връщане на делото от съдия докладчик</w:t>
                  </w:r>
                </w:p>
              </w:tc>
              <w:tc>
                <w:tcPr>
                  <w:tcW w:w="510" w:type="dxa"/>
                  <w:tcBorders>
                    <w:top w:val="single" w:sz="6" w:space="0" w:color="A0A0A0"/>
                    <w:left w:val="single" w:sz="6" w:space="0" w:color="A0A0A0"/>
                    <w:bottom w:val="single" w:sz="6" w:space="0" w:color="F0F0F0"/>
                    <w:right w:val="single" w:sz="6" w:space="0" w:color="F0F0F0"/>
                  </w:tcBorders>
                </w:tcPr>
                <w:p w14:paraId="79D991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9DD50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на предаване на делото в деловодството и подпис</w:t>
                  </w:r>
                </w:p>
              </w:tc>
              <w:tc>
                <w:tcPr>
                  <w:tcW w:w="510" w:type="dxa"/>
                  <w:tcBorders>
                    <w:top w:val="single" w:sz="6" w:space="0" w:color="A0A0A0"/>
                    <w:left w:val="single" w:sz="6" w:space="0" w:color="A0A0A0"/>
                    <w:bottom w:val="single" w:sz="6" w:space="0" w:color="F0F0F0"/>
                    <w:right w:val="single" w:sz="6" w:space="0" w:color="F0F0F0"/>
                  </w:tcBorders>
                </w:tcPr>
                <w:p w14:paraId="0401F7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6FD6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w:t>
                  </w:r>
                  <w:r>
                    <w:rPr>
                      <w:rFonts w:ascii="Times New Roman" w:hAnsi="Times New Roman" w:cs="Times New Roman"/>
                      <w:kern w:val="0"/>
                      <w:sz w:val="24"/>
                      <w:szCs w:val="24"/>
                      <w:lang w:val="x-none"/>
                    </w:rPr>
                    <w:lastRenderedPageBreak/>
                    <w:t>а на приемане на делото в деловодството и подпис</w:t>
                  </w:r>
                </w:p>
              </w:tc>
            </w:tr>
            <w:tr w:rsidR="00000000" w14:paraId="6FE32400" w14:textId="77777777">
              <w:trPr>
                <w:tblCellSpacing w:w="0" w:type="dxa"/>
              </w:trPr>
              <w:tc>
                <w:tcPr>
                  <w:tcW w:w="495" w:type="dxa"/>
                  <w:tcBorders>
                    <w:top w:val="single" w:sz="6" w:space="0" w:color="A0A0A0"/>
                    <w:left w:val="single" w:sz="6" w:space="0" w:color="A0A0A0"/>
                    <w:bottom w:val="single" w:sz="6" w:space="0" w:color="F0F0F0"/>
                    <w:right w:val="single" w:sz="6" w:space="0" w:color="F0F0F0"/>
                  </w:tcBorders>
                  <w:vAlign w:val="center"/>
                </w:tcPr>
                <w:p w14:paraId="503357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A3282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495" w:type="dxa"/>
                  <w:tcBorders>
                    <w:top w:val="single" w:sz="6" w:space="0" w:color="A0A0A0"/>
                    <w:left w:val="single" w:sz="6" w:space="0" w:color="A0A0A0"/>
                    <w:bottom w:val="single" w:sz="6" w:space="0" w:color="F0F0F0"/>
                    <w:right w:val="single" w:sz="6" w:space="0" w:color="F0F0F0"/>
                  </w:tcBorders>
                  <w:vAlign w:val="center"/>
                </w:tcPr>
                <w:p w14:paraId="7A47D7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10FB3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495" w:type="dxa"/>
                  <w:tcBorders>
                    <w:top w:val="single" w:sz="6" w:space="0" w:color="A0A0A0"/>
                    <w:left w:val="single" w:sz="6" w:space="0" w:color="A0A0A0"/>
                    <w:bottom w:val="single" w:sz="6" w:space="0" w:color="F0F0F0"/>
                    <w:right w:val="single" w:sz="6" w:space="0" w:color="F0F0F0"/>
                  </w:tcBorders>
                  <w:vAlign w:val="center"/>
                </w:tcPr>
                <w:p w14:paraId="738328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C6F1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495" w:type="dxa"/>
                  <w:tcBorders>
                    <w:top w:val="single" w:sz="6" w:space="0" w:color="A0A0A0"/>
                    <w:left w:val="single" w:sz="6" w:space="0" w:color="A0A0A0"/>
                    <w:bottom w:val="single" w:sz="6" w:space="0" w:color="F0F0F0"/>
                    <w:right w:val="single" w:sz="6" w:space="0" w:color="F0F0F0"/>
                  </w:tcBorders>
                  <w:vAlign w:val="center"/>
                </w:tcPr>
                <w:p w14:paraId="30318B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CC31A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510" w:type="dxa"/>
                  <w:tcBorders>
                    <w:top w:val="single" w:sz="6" w:space="0" w:color="A0A0A0"/>
                    <w:left w:val="single" w:sz="6" w:space="0" w:color="A0A0A0"/>
                    <w:bottom w:val="single" w:sz="6" w:space="0" w:color="F0F0F0"/>
                    <w:right w:val="single" w:sz="6" w:space="0" w:color="F0F0F0"/>
                  </w:tcBorders>
                  <w:vAlign w:val="center"/>
                </w:tcPr>
                <w:p w14:paraId="6F999D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46812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510" w:type="dxa"/>
                  <w:tcBorders>
                    <w:top w:val="single" w:sz="6" w:space="0" w:color="A0A0A0"/>
                    <w:left w:val="single" w:sz="6" w:space="0" w:color="A0A0A0"/>
                    <w:bottom w:val="single" w:sz="6" w:space="0" w:color="F0F0F0"/>
                    <w:right w:val="single" w:sz="6" w:space="0" w:color="F0F0F0"/>
                  </w:tcBorders>
                  <w:vAlign w:val="center"/>
                </w:tcPr>
                <w:p w14:paraId="72D4C4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90AE6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510" w:type="dxa"/>
                  <w:tcBorders>
                    <w:top w:val="single" w:sz="6" w:space="0" w:color="A0A0A0"/>
                    <w:left w:val="single" w:sz="6" w:space="0" w:color="A0A0A0"/>
                    <w:bottom w:val="single" w:sz="6" w:space="0" w:color="F0F0F0"/>
                    <w:right w:val="single" w:sz="6" w:space="0" w:color="F0F0F0"/>
                  </w:tcBorders>
                  <w:vAlign w:val="center"/>
                </w:tcPr>
                <w:p w14:paraId="347F32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BC9D5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510" w:type="dxa"/>
                  <w:tcBorders>
                    <w:top w:val="single" w:sz="6" w:space="0" w:color="A0A0A0"/>
                    <w:left w:val="single" w:sz="6" w:space="0" w:color="A0A0A0"/>
                    <w:bottom w:val="single" w:sz="6" w:space="0" w:color="F0F0F0"/>
                    <w:right w:val="single" w:sz="6" w:space="0" w:color="F0F0F0"/>
                  </w:tcBorders>
                  <w:vAlign w:val="center"/>
                </w:tcPr>
                <w:p w14:paraId="74ECCD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A2D7D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510" w:type="dxa"/>
                  <w:tcBorders>
                    <w:top w:val="single" w:sz="6" w:space="0" w:color="A0A0A0"/>
                    <w:left w:val="single" w:sz="6" w:space="0" w:color="A0A0A0"/>
                    <w:bottom w:val="single" w:sz="6" w:space="0" w:color="F0F0F0"/>
                    <w:right w:val="single" w:sz="6" w:space="0" w:color="F0F0F0"/>
                  </w:tcBorders>
                  <w:vAlign w:val="center"/>
                </w:tcPr>
                <w:p w14:paraId="713F99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E2D6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510" w:type="dxa"/>
                  <w:tcBorders>
                    <w:top w:val="single" w:sz="6" w:space="0" w:color="A0A0A0"/>
                    <w:left w:val="single" w:sz="6" w:space="0" w:color="A0A0A0"/>
                    <w:bottom w:val="single" w:sz="6" w:space="0" w:color="F0F0F0"/>
                    <w:right w:val="single" w:sz="6" w:space="0" w:color="F0F0F0"/>
                  </w:tcBorders>
                  <w:vAlign w:val="center"/>
                </w:tcPr>
                <w:p w14:paraId="2C58CB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7650D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510" w:type="dxa"/>
                  <w:tcBorders>
                    <w:top w:val="single" w:sz="6" w:space="0" w:color="A0A0A0"/>
                    <w:left w:val="single" w:sz="6" w:space="0" w:color="A0A0A0"/>
                    <w:bottom w:val="single" w:sz="6" w:space="0" w:color="F0F0F0"/>
                    <w:right w:val="single" w:sz="6" w:space="0" w:color="F0F0F0"/>
                  </w:tcBorders>
                  <w:vAlign w:val="center"/>
                </w:tcPr>
                <w:p w14:paraId="070902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C04E5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510" w:type="dxa"/>
                  <w:tcBorders>
                    <w:top w:val="single" w:sz="6" w:space="0" w:color="A0A0A0"/>
                    <w:left w:val="single" w:sz="6" w:space="0" w:color="A0A0A0"/>
                    <w:bottom w:val="single" w:sz="6" w:space="0" w:color="F0F0F0"/>
                    <w:right w:val="single" w:sz="6" w:space="0" w:color="F0F0F0"/>
                  </w:tcBorders>
                  <w:vAlign w:val="center"/>
                </w:tcPr>
                <w:p w14:paraId="0F8A99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35761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510" w:type="dxa"/>
                  <w:tcBorders>
                    <w:top w:val="single" w:sz="6" w:space="0" w:color="A0A0A0"/>
                    <w:left w:val="single" w:sz="6" w:space="0" w:color="A0A0A0"/>
                    <w:bottom w:val="single" w:sz="6" w:space="0" w:color="F0F0F0"/>
                    <w:right w:val="single" w:sz="6" w:space="0" w:color="F0F0F0"/>
                  </w:tcBorders>
                  <w:vAlign w:val="center"/>
                </w:tcPr>
                <w:p w14:paraId="4500CC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C0191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510" w:type="dxa"/>
                  <w:tcBorders>
                    <w:top w:val="single" w:sz="6" w:space="0" w:color="A0A0A0"/>
                    <w:left w:val="single" w:sz="6" w:space="0" w:color="A0A0A0"/>
                    <w:bottom w:val="single" w:sz="6" w:space="0" w:color="F0F0F0"/>
                    <w:right w:val="single" w:sz="6" w:space="0" w:color="F0F0F0"/>
                  </w:tcBorders>
                  <w:vAlign w:val="center"/>
                </w:tcPr>
                <w:p w14:paraId="468E98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8746C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510" w:type="dxa"/>
                  <w:tcBorders>
                    <w:top w:val="single" w:sz="6" w:space="0" w:color="A0A0A0"/>
                    <w:left w:val="single" w:sz="6" w:space="0" w:color="A0A0A0"/>
                    <w:bottom w:val="single" w:sz="6" w:space="0" w:color="F0F0F0"/>
                    <w:right w:val="single" w:sz="6" w:space="0" w:color="F0F0F0"/>
                  </w:tcBorders>
                  <w:vAlign w:val="center"/>
                </w:tcPr>
                <w:p w14:paraId="4BB34D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B5232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510" w:type="dxa"/>
                  <w:tcBorders>
                    <w:top w:val="single" w:sz="6" w:space="0" w:color="A0A0A0"/>
                    <w:left w:val="single" w:sz="6" w:space="0" w:color="A0A0A0"/>
                    <w:bottom w:val="single" w:sz="6" w:space="0" w:color="F0F0F0"/>
                    <w:right w:val="single" w:sz="6" w:space="0" w:color="F0F0F0"/>
                  </w:tcBorders>
                  <w:vAlign w:val="center"/>
                </w:tcPr>
                <w:p w14:paraId="181356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E8899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510" w:type="dxa"/>
                  <w:tcBorders>
                    <w:top w:val="single" w:sz="6" w:space="0" w:color="A0A0A0"/>
                    <w:left w:val="single" w:sz="6" w:space="0" w:color="A0A0A0"/>
                    <w:bottom w:val="single" w:sz="6" w:space="0" w:color="F0F0F0"/>
                    <w:right w:val="single" w:sz="6" w:space="0" w:color="F0F0F0"/>
                  </w:tcBorders>
                  <w:vAlign w:val="center"/>
                </w:tcPr>
                <w:p w14:paraId="4BF248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E5AB3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c>
                <w:tcPr>
                  <w:tcW w:w="510" w:type="dxa"/>
                  <w:tcBorders>
                    <w:top w:val="single" w:sz="6" w:space="0" w:color="A0A0A0"/>
                    <w:left w:val="single" w:sz="6" w:space="0" w:color="A0A0A0"/>
                    <w:bottom w:val="single" w:sz="6" w:space="0" w:color="F0F0F0"/>
                    <w:right w:val="single" w:sz="6" w:space="0" w:color="F0F0F0"/>
                  </w:tcBorders>
                  <w:vAlign w:val="center"/>
                </w:tcPr>
                <w:p w14:paraId="0DE5DF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C2DE5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w:t>
                  </w:r>
                </w:p>
              </w:tc>
              <w:tc>
                <w:tcPr>
                  <w:tcW w:w="510" w:type="dxa"/>
                  <w:tcBorders>
                    <w:top w:val="single" w:sz="6" w:space="0" w:color="A0A0A0"/>
                    <w:left w:val="single" w:sz="6" w:space="0" w:color="A0A0A0"/>
                    <w:bottom w:val="single" w:sz="6" w:space="0" w:color="F0F0F0"/>
                    <w:right w:val="single" w:sz="6" w:space="0" w:color="F0F0F0"/>
                  </w:tcBorders>
                  <w:vAlign w:val="center"/>
                </w:tcPr>
                <w:p w14:paraId="3CD992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E601E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19</w:t>
                  </w:r>
                </w:p>
              </w:tc>
            </w:tr>
          </w:tbl>
          <w:p w14:paraId="77E8F9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AE26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CA15BB7" w14:textId="77777777">
        <w:trPr>
          <w:gridAfter w:val="2"/>
          <w:wAfter w:w="13365" w:type="dxa"/>
          <w:tblCellSpacing w:w="15" w:type="dxa"/>
        </w:trPr>
        <w:tc>
          <w:tcPr>
            <w:tcW w:w="9645" w:type="dxa"/>
            <w:tcBorders>
              <w:top w:val="nil"/>
              <w:left w:val="nil"/>
              <w:bottom w:val="nil"/>
              <w:right w:val="nil"/>
            </w:tcBorders>
            <w:vAlign w:val="center"/>
          </w:tcPr>
          <w:p w14:paraId="778253E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КНИГА ЗА ЗАКРИТИ И РАЗПОРЕДИТЕЛНИ ЗАСЕДАНИЯ ПО АДМИНИСТРАТИВНИ ДЕЛА</w:t>
            </w:r>
          </w:p>
          <w:p w14:paraId="5DDA74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14:paraId="2B650002"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14:paraId="20B259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1BFD3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Пореден номер</w:t>
                  </w:r>
                </w:p>
              </w:tc>
              <w:tc>
                <w:tcPr>
                  <w:tcW w:w="1065" w:type="dxa"/>
                  <w:tcBorders>
                    <w:top w:val="single" w:sz="6" w:space="0" w:color="A0A0A0"/>
                    <w:left w:val="single" w:sz="6" w:space="0" w:color="A0A0A0"/>
                    <w:bottom w:val="single" w:sz="6" w:space="0" w:color="F0F0F0"/>
                    <w:right w:val="single" w:sz="6" w:space="0" w:color="F0F0F0"/>
                  </w:tcBorders>
                  <w:vAlign w:val="center"/>
                </w:tcPr>
                <w:p w14:paraId="4DCED1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4AA1B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Номер/година на делото</w:t>
                  </w:r>
                </w:p>
              </w:tc>
              <w:tc>
                <w:tcPr>
                  <w:tcW w:w="1065" w:type="dxa"/>
                  <w:tcBorders>
                    <w:top w:val="single" w:sz="6" w:space="0" w:color="A0A0A0"/>
                    <w:left w:val="single" w:sz="6" w:space="0" w:color="A0A0A0"/>
                    <w:bottom w:val="single" w:sz="6" w:space="0" w:color="F0F0F0"/>
                    <w:right w:val="single" w:sz="6" w:space="0" w:color="F0F0F0"/>
                  </w:tcBorders>
                  <w:vAlign w:val="center"/>
                </w:tcPr>
                <w:p w14:paraId="542B7F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B48E8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Състав на съда</w:t>
                  </w:r>
                </w:p>
              </w:tc>
              <w:tc>
                <w:tcPr>
                  <w:tcW w:w="1065" w:type="dxa"/>
                  <w:tcBorders>
                    <w:top w:val="single" w:sz="6" w:space="0" w:color="A0A0A0"/>
                    <w:left w:val="single" w:sz="6" w:space="0" w:color="A0A0A0"/>
                    <w:bottom w:val="single" w:sz="6" w:space="0" w:color="F0F0F0"/>
                    <w:right w:val="single" w:sz="6" w:space="0" w:color="F0F0F0"/>
                  </w:tcBorders>
                  <w:vAlign w:val="center"/>
                </w:tcPr>
                <w:p w14:paraId="60CB9A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EDE82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 докладчик</w:t>
                  </w:r>
                </w:p>
              </w:tc>
              <w:tc>
                <w:tcPr>
                  <w:tcW w:w="1065" w:type="dxa"/>
                  <w:tcBorders>
                    <w:top w:val="single" w:sz="6" w:space="0" w:color="A0A0A0"/>
                    <w:left w:val="single" w:sz="6" w:space="0" w:color="A0A0A0"/>
                    <w:bottom w:val="single" w:sz="6" w:space="0" w:color="F0F0F0"/>
                    <w:right w:val="single" w:sz="6" w:space="0" w:color="F0F0F0"/>
                  </w:tcBorders>
                  <w:vAlign w:val="center"/>
                </w:tcPr>
                <w:p w14:paraId="2AEF2D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C3B08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и дата на съдебния акт</w:t>
                  </w:r>
                </w:p>
              </w:tc>
              <w:tc>
                <w:tcPr>
                  <w:tcW w:w="1065" w:type="dxa"/>
                  <w:tcBorders>
                    <w:top w:val="single" w:sz="6" w:space="0" w:color="A0A0A0"/>
                    <w:left w:val="single" w:sz="6" w:space="0" w:color="A0A0A0"/>
                    <w:bottom w:val="single" w:sz="6" w:space="0" w:color="F0F0F0"/>
                    <w:right w:val="single" w:sz="6" w:space="0" w:color="F0F0F0"/>
                  </w:tcBorders>
                  <w:vAlign w:val="center"/>
                </w:tcPr>
                <w:p w14:paraId="5258FE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1B958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заседанието</w:t>
                  </w:r>
                </w:p>
              </w:tc>
              <w:tc>
                <w:tcPr>
                  <w:tcW w:w="1080" w:type="dxa"/>
                  <w:tcBorders>
                    <w:top w:val="single" w:sz="6" w:space="0" w:color="A0A0A0"/>
                    <w:left w:val="single" w:sz="6" w:space="0" w:color="A0A0A0"/>
                    <w:bottom w:val="single" w:sz="6" w:space="0" w:color="F0F0F0"/>
                    <w:right w:val="single" w:sz="6" w:space="0" w:color="F0F0F0"/>
                  </w:tcBorders>
                  <w:vAlign w:val="center"/>
                </w:tcPr>
                <w:p w14:paraId="2C4366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C2369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връщане на делото от съдия докладчик</w:t>
                  </w:r>
                </w:p>
              </w:tc>
              <w:tc>
                <w:tcPr>
                  <w:tcW w:w="1080" w:type="dxa"/>
                  <w:tcBorders>
                    <w:top w:val="single" w:sz="6" w:space="0" w:color="A0A0A0"/>
                    <w:left w:val="single" w:sz="6" w:space="0" w:color="A0A0A0"/>
                    <w:bottom w:val="single" w:sz="6" w:space="0" w:color="F0F0F0"/>
                    <w:right w:val="single" w:sz="6" w:space="0" w:color="F0F0F0"/>
                  </w:tcBorders>
                  <w:vAlign w:val="center"/>
                </w:tcPr>
                <w:p w14:paraId="25B62D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09F7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на делото в деловодството и подпис</w:t>
                  </w:r>
                </w:p>
              </w:tc>
              <w:tc>
                <w:tcPr>
                  <w:tcW w:w="1080" w:type="dxa"/>
                  <w:tcBorders>
                    <w:top w:val="single" w:sz="6" w:space="0" w:color="A0A0A0"/>
                    <w:left w:val="single" w:sz="6" w:space="0" w:color="A0A0A0"/>
                    <w:bottom w:val="single" w:sz="6" w:space="0" w:color="F0F0F0"/>
                    <w:right w:val="single" w:sz="6" w:space="0" w:color="F0F0F0"/>
                  </w:tcBorders>
                  <w:vAlign w:val="center"/>
                </w:tcPr>
                <w:p w14:paraId="6E7A64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62A5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приемане на делото в деловодството и подпис</w:t>
                  </w:r>
                </w:p>
              </w:tc>
            </w:tr>
            <w:tr w:rsidR="00000000" w14:paraId="26EF3775"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14:paraId="5CBE28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27F6D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14:paraId="46360C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94B9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14:paraId="3EACD9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0F33B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14:paraId="4A3FE0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97533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14:paraId="3B609A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06D25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14:paraId="14BF227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9A6CE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14:paraId="564F9C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44EC5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14:paraId="3A2CC7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DC8B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14:paraId="41EFB2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8E58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r>
          </w:tbl>
          <w:p w14:paraId="422F53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D0B5306" w14:textId="77777777">
        <w:trPr>
          <w:gridAfter w:val="2"/>
          <w:wAfter w:w="13365" w:type="dxa"/>
          <w:tblCellSpacing w:w="15" w:type="dxa"/>
        </w:trPr>
        <w:tc>
          <w:tcPr>
            <w:tcW w:w="9645" w:type="dxa"/>
            <w:tcBorders>
              <w:top w:val="nil"/>
              <w:left w:val="nil"/>
              <w:bottom w:val="nil"/>
              <w:right w:val="nil"/>
            </w:tcBorders>
            <w:vAlign w:val="center"/>
          </w:tcPr>
          <w:p w14:paraId="4548356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КНИГА ЗА ЗАКРИТИ И РАЗПОРЕДИТЕЛНИ ЗАСЕДАНИЯ ПО КАСАЦИОННИ ДЕЛА</w:t>
            </w:r>
          </w:p>
          <w:p w14:paraId="7E3573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14:paraId="153B036E"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tcPr>
                <w:p w14:paraId="639EDE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D77F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Пореден номер</w:t>
                  </w:r>
                </w:p>
              </w:tc>
              <w:tc>
                <w:tcPr>
                  <w:tcW w:w="1065" w:type="dxa"/>
                  <w:tcBorders>
                    <w:top w:val="single" w:sz="6" w:space="0" w:color="A0A0A0"/>
                    <w:left w:val="single" w:sz="6" w:space="0" w:color="A0A0A0"/>
                    <w:bottom w:val="single" w:sz="6" w:space="0" w:color="F0F0F0"/>
                    <w:right w:val="single" w:sz="6" w:space="0" w:color="F0F0F0"/>
                  </w:tcBorders>
                </w:tcPr>
                <w:p w14:paraId="4652715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D23DA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Номер/година на делото</w:t>
                  </w:r>
                </w:p>
              </w:tc>
              <w:tc>
                <w:tcPr>
                  <w:tcW w:w="1065" w:type="dxa"/>
                  <w:tcBorders>
                    <w:top w:val="single" w:sz="6" w:space="0" w:color="A0A0A0"/>
                    <w:left w:val="single" w:sz="6" w:space="0" w:color="A0A0A0"/>
                    <w:bottom w:val="single" w:sz="6" w:space="0" w:color="F0F0F0"/>
                    <w:right w:val="single" w:sz="6" w:space="0" w:color="F0F0F0"/>
                  </w:tcBorders>
                </w:tcPr>
                <w:p w14:paraId="13948B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BE914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Състав на съда</w:t>
                  </w:r>
                </w:p>
              </w:tc>
              <w:tc>
                <w:tcPr>
                  <w:tcW w:w="1065" w:type="dxa"/>
                  <w:tcBorders>
                    <w:top w:val="single" w:sz="6" w:space="0" w:color="A0A0A0"/>
                    <w:left w:val="single" w:sz="6" w:space="0" w:color="A0A0A0"/>
                    <w:bottom w:val="single" w:sz="6" w:space="0" w:color="F0F0F0"/>
                    <w:right w:val="single" w:sz="6" w:space="0" w:color="F0F0F0"/>
                  </w:tcBorders>
                </w:tcPr>
                <w:p w14:paraId="5DD77A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712B5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 докладчик</w:t>
                  </w:r>
                </w:p>
              </w:tc>
              <w:tc>
                <w:tcPr>
                  <w:tcW w:w="1065" w:type="dxa"/>
                  <w:tcBorders>
                    <w:top w:val="single" w:sz="6" w:space="0" w:color="A0A0A0"/>
                    <w:left w:val="single" w:sz="6" w:space="0" w:color="A0A0A0"/>
                    <w:bottom w:val="single" w:sz="6" w:space="0" w:color="F0F0F0"/>
                    <w:right w:val="single" w:sz="6" w:space="0" w:color="F0F0F0"/>
                  </w:tcBorders>
                </w:tcPr>
                <w:p w14:paraId="4698AF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9C32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и дата на съдебния акт</w:t>
                  </w:r>
                </w:p>
              </w:tc>
              <w:tc>
                <w:tcPr>
                  <w:tcW w:w="1065" w:type="dxa"/>
                  <w:tcBorders>
                    <w:top w:val="single" w:sz="6" w:space="0" w:color="A0A0A0"/>
                    <w:left w:val="single" w:sz="6" w:space="0" w:color="A0A0A0"/>
                    <w:bottom w:val="single" w:sz="6" w:space="0" w:color="F0F0F0"/>
                    <w:right w:val="single" w:sz="6" w:space="0" w:color="F0F0F0"/>
                  </w:tcBorders>
                </w:tcPr>
                <w:p w14:paraId="055762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60628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заседанието</w:t>
                  </w:r>
                </w:p>
              </w:tc>
              <w:tc>
                <w:tcPr>
                  <w:tcW w:w="1080" w:type="dxa"/>
                  <w:tcBorders>
                    <w:top w:val="single" w:sz="6" w:space="0" w:color="A0A0A0"/>
                    <w:left w:val="single" w:sz="6" w:space="0" w:color="A0A0A0"/>
                    <w:bottom w:val="single" w:sz="6" w:space="0" w:color="F0F0F0"/>
                    <w:right w:val="single" w:sz="6" w:space="0" w:color="F0F0F0"/>
                  </w:tcBorders>
                </w:tcPr>
                <w:p w14:paraId="00AFA6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808E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връщане на делото от съдия докладчик</w:t>
                  </w:r>
                </w:p>
              </w:tc>
              <w:tc>
                <w:tcPr>
                  <w:tcW w:w="1080" w:type="dxa"/>
                  <w:tcBorders>
                    <w:top w:val="single" w:sz="6" w:space="0" w:color="A0A0A0"/>
                    <w:left w:val="single" w:sz="6" w:space="0" w:color="A0A0A0"/>
                    <w:bottom w:val="single" w:sz="6" w:space="0" w:color="F0F0F0"/>
                    <w:right w:val="single" w:sz="6" w:space="0" w:color="F0F0F0"/>
                  </w:tcBorders>
                </w:tcPr>
                <w:p w14:paraId="77F882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BFC4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предаване на делото в деловодството и подпис</w:t>
                  </w:r>
                </w:p>
              </w:tc>
              <w:tc>
                <w:tcPr>
                  <w:tcW w:w="1080" w:type="dxa"/>
                  <w:tcBorders>
                    <w:top w:val="single" w:sz="6" w:space="0" w:color="A0A0A0"/>
                    <w:left w:val="single" w:sz="6" w:space="0" w:color="A0A0A0"/>
                    <w:bottom w:val="single" w:sz="6" w:space="0" w:color="F0F0F0"/>
                    <w:right w:val="single" w:sz="6" w:space="0" w:color="F0F0F0"/>
                  </w:tcBorders>
                </w:tcPr>
                <w:p w14:paraId="3EECBD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40850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приемане на делото в деловодството и подпис</w:t>
                  </w:r>
                </w:p>
              </w:tc>
            </w:tr>
            <w:tr w:rsidR="00000000" w14:paraId="2FCCD993"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14:paraId="13FF4F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A5583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14:paraId="16353F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C445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14:paraId="6B9D09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79160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14:paraId="7A4DBC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47D3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14:paraId="459746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7AB92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14:paraId="1A1E32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7A078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14:paraId="4B80B1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2CDA3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14:paraId="0ABC5B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1AAFE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14:paraId="55DBD2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27ED7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r>
          </w:tbl>
          <w:p w14:paraId="60C3A7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E559762" w14:textId="77777777">
        <w:trPr>
          <w:gridAfter w:val="2"/>
          <w:wAfter w:w="13365" w:type="dxa"/>
          <w:tblCellSpacing w:w="15" w:type="dxa"/>
        </w:trPr>
        <w:tc>
          <w:tcPr>
            <w:tcW w:w="9645" w:type="dxa"/>
            <w:tcBorders>
              <w:top w:val="nil"/>
              <w:left w:val="nil"/>
              <w:bottom w:val="nil"/>
              <w:right w:val="nil"/>
            </w:tcBorders>
            <w:vAlign w:val="center"/>
          </w:tcPr>
          <w:p w14:paraId="467CFE8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КНИГА ПО ЧЛ. 277, АЛ. 3 ОТ ЗАКОНА ЗА ИЗПЪЛНЕНИЕ</w:t>
            </w:r>
          </w:p>
          <w:p w14:paraId="443E13E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 НАКАЗАНИЯТА И ЗАДЪРЖАНЕТО ПОД СТРАЖА (ЗИНЗС)</w:t>
            </w:r>
          </w:p>
          <w:p w14:paraId="1C8D82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14:paraId="554A8A0B"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7BD306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A816A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по ред</w:t>
                  </w:r>
                </w:p>
              </w:tc>
              <w:tc>
                <w:tcPr>
                  <w:tcW w:w="2400" w:type="dxa"/>
                  <w:tcBorders>
                    <w:top w:val="single" w:sz="6" w:space="0" w:color="A0A0A0"/>
                    <w:left w:val="single" w:sz="6" w:space="0" w:color="A0A0A0"/>
                    <w:bottom w:val="single" w:sz="6" w:space="0" w:color="F0F0F0"/>
                    <w:right w:val="single" w:sz="6" w:space="0" w:color="F0F0F0"/>
                  </w:tcBorders>
                  <w:vAlign w:val="center"/>
                </w:tcPr>
                <w:p w14:paraId="707991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C938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и час на постъпване</w:t>
                  </w:r>
                </w:p>
              </w:tc>
              <w:tc>
                <w:tcPr>
                  <w:tcW w:w="2415" w:type="dxa"/>
                  <w:tcBorders>
                    <w:top w:val="single" w:sz="6" w:space="0" w:color="A0A0A0"/>
                    <w:left w:val="single" w:sz="6" w:space="0" w:color="A0A0A0"/>
                    <w:bottom w:val="single" w:sz="6" w:space="0" w:color="F0F0F0"/>
                    <w:right w:val="single" w:sz="6" w:space="0" w:color="F0F0F0"/>
                  </w:tcBorders>
                  <w:vAlign w:val="center"/>
                </w:tcPr>
                <w:p w14:paraId="7C7A2F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7F734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Подател</w:t>
                  </w:r>
                </w:p>
              </w:tc>
              <w:tc>
                <w:tcPr>
                  <w:tcW w:w="2415" w:type="dxa"/>
                  <w:tcBorders>
                    <w:top w:val="single" w:sz="6" w:space="0" w:color="A0A0A0"/>
                    <w:left w:val="single" w:sz="6" w:space="0" w:color="A0A0A0"/>
                    <w:bottom w:val="single" w:sz="6" w:space="0" w:color="F0F0F0"/>
                    <w:right w:val="single" w:sz="6" w:space="0" w:color="F0F0F0"/>
                  </w:tcBorders>
                  <w:vAlign w:val="center"/>
                </w:tcPr>
                <w:p w14:paraId="1276D5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F691F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Забележка</w:t>
                  </w:r>
                </w:p>
              </w:tc>
            </w:tr>
            <w:tr w:rsidR="00000000" w14:paraId="7E8E16A2"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279EB5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AA3E4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14:paraId="3423CF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CA4A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14:paraId="5791A1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F9EF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14:paraId="7762DE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0ED1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r>
          </w:tbl>
          <w:p w14:paraId="2C0747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249D54C8"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 xml:space="preserve"> Приложение № 1б</w:t>
      </w:r>
    </w:p>
    <w:p w14:paraId="42CA4FC0"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 xml:space="preserve">към чл. 39, ал. 3 </w:t>
      </w:r>
    </w:p>
    <w:p w14:paraId="66626372"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(Ново – ДВ, бр. 91 от 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1F7B5067" w14:textId="77777777">
        <w:trPr>
          <w:tblCellSpacing w:w="15" w:type="dxa"/>
        </w:trPr>
        <w:tc>
          <w:tcPr>
            <w:tcW w:w="9645" w:type="dxa"/>
            <w:tcBorders>
              <w:top w:val="nil"/>
              <w:left w:val="nil"/>
              <w:bottom w:val="nil"/>
              <w:right w:val="nil"/>
            </w:tcBorders>
            <w:vAlign w:val="center"/>
          </w:tcPr>
          <w:p w14:paraId="678DFF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КНИГА ЗА ВХОДЯЩИ МОЛБИ ЗА ПРАВНА ПОМОЩ И ДРУГИ ПРАВНИ ИНСТРУМЕНТИ ЗА </w:t>
            </w:r>
          </w:p>
          <w:p w14:paraId="4D8CF1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МЕЖДУНАРОДНО СЪТРУДНИЧЕСТВО ПО НАКАЗАТЕЛНИ ДЕЛА</w:t>
            </w:r>
          </w:p>
          <w:p w14:paraId="33264E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14:paraId="0B2E8FF3"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tcPr>
                <w:p w14:paraId="5F91C6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8C1C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на делото</w:t>
                  </w:r>
                </w:p>
              </w:tc>
              <w:tc>
                <w:tcPr>
                  <w:tcW w:w="1065" w:type="dxa"/>
                  <w:tcBorders>
                    <w:top w:val="single" w:sz="6" w:space="0" w:color="A0A0A0"/>
                    <w:left w:val="single" w:sz="6" w:space="0" w:color="A0A0A0"/>
                    <w:bottom w:val="single" w:sz="6" w:space="0" w:color="F0F0F0"/>
                    <w:right w:val="single" w:sz="6" w:space="0" w:color="F0F0F0"/>
                  </w:tcBorders>
                </w:tcPr>
                <w:p w14:paraId="7837AB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C488A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Източник на постъпване (държава и орган, от който е издаден актът)</w:t>
                  </w:r>
                </w:p>
              </w:tc>
              <w:tc>
                <w:tcPr>
                  <w:tcW w:w="1065" w:type="dxa"/>
                  <w:tcBorders>
                    <w:top w:val="single" w:sz="6" w:space="0" w:color="A0A0A0"/>
                    <w:left w:val="single" w:sz="6" w:space="0" w:color="A0A0A0"/>
                    <w:bottom w:val="single" w:sz="6" w:space="0" w:color="F0F0F0"/>
                    <w:right w:val="single" w:sz="6" w:space="0" w:color="F0F0F0"/>
                  </w:tcBorders>
                </w:tcPr>
                <w:p w14:paraId="30BAD5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A5BB0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образуване</w:t>
                  </w:r>
                </w:p>
              </w:tc>
              <w:tc>
                <w:tcPr>
                  <w:tcW w:w="1065" w:type="dxa"/>
                  <w:tcBorders>
                    <w:top w:val="single" w:sz="6" w:space="0" w:color="A0A0A0"/>
                    <w:left w:val="single" w:sz="6" w:space="0" w:color="A0A0A0"/>
                    <w:bottom w:val="single" w:sz="6" w:space="0" w:color="F0F0F0"/>
                    <w:right w:val="single" w:sz="6" w:space="0" w:color="F0F0F0"/>
                  </w:tcBorders>
                </w:tcPr>
                <w:p w14:paraId="1304C4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F13F8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Съдия</w:t>
                  </w:r>
                </w:p>
                <w:p w14:paraId="1A1DF58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докладчик</w:t>
                  </w:r>
                </w:p>
              </w:tc>
              <w:tc>
                <w:tcPr>
                  <w:tcW w:w="1065" w:type="dxa"/>
                  <w:tcBorders>
                    <w:top w:val="single" w:sz="6" w:space="0" w:color="A0A0A0"/>
                    <w:left w:val="single" w:sz="6" w:space="0" w:color="A0A0A0"/>
                    <w:bottom w:val="single" w:sz="6" w:space="0" w:color="F0F0F0"/>
                    <w:right w:val="single" w:sz="6" w:space="0" w:color="F0F0F0"/>
                  </w:tcBorders>
                </w:tcPr>
                <w:p w14:paraId="0A6128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62D05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Предмет на делото</w:t>
                  </w:r>
                </w:p>
              </w:tc>
              <w:tc>
                <w:tcPr>
                  <w:tcW w:w="1065" w:type="dxa"/>
                  <w:tcBorders>
                    <w:top w:val="single" w:sz="6" w:space="0" w:color="A0A0A0"/>
                    <w:left w:val="single" w:sz="6" w:space="0" w:color="A0A0A0"/>
                    <w:bottom w:val="single" w:sz="6" w:space="0" w:color="F0F0F0"/>
                    <w:right w:val="single" w:sz="6" w:space="0" w:color="F0F0F0"/>
                  </w:tcBorders>
                </w:tcPr>
                <w:p w14:paraId="05DE67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43DB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w:t>
                  </w:r>
                </w:p>
              </w:tc>
              <w:tc>
                <w:tcPr>
                  <w:tcW w:w="1080" w:type="dxa"/>
                  <w:tcBorders>
                    <w:top w:val="single" w:sz="6" w:space="0" w:color="A0A0A0"/>
                    <w:left w:val="single" w:sz="6" w:space="0" w:color="A0A0A0"/>
                    <w:bottom w:val="single" w:sz="6" w:space="0" w:color="F0F0F0"/>
                    <w:right w:val="single" w:sz="6" w:space="0" w:color="F0F0F0"/>
                  </w:tcBorders>
                </w:tcPr>
                <w:p w14:paraId="065843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2EC8C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Страни</w:t>
                  </w:r>
                </w:p>
              </w:tc>
              <w:tc>
                <w:tcPr>
                  <w:tcW w:w="1080" w:type="dxa"/>
                  <w:tcBorders>
                    <w:top w:val="single" w:sz="6" w:space="0" w:color="A0A0A0"/>
                    <w:left w:val="single" w:sz="6" w:space="0" w:color="A0A0A0"/>
                    <w:bottom w:val="single" w:sz="6" w:space="0" w:color="F0F0F0"/>
                    <w:right w:val="single" w:sz="6" w:space="0" w:color="F0F0F0"/>
                  </w:tcBorders>
                </w:tcPr>
                <w:p w14:paraId="34D832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0642A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приемане на акта за изпълнение</w:t>
                  </w:r>
                </w:p>
              </w:tc>
              <w:tc>
                <w:tcPr>
                  <w:tcW w:w="1080" w:type="dxa"/>
                  <w:tcBorders>
                    <w:top w:val="single" w:sz="6" w:space="0" w:color="A0A0A0"/>
                    <w:left w:val="single" w:sz="6" w:space="0" w:color="A0A0A0"/>
                    <w:bottom w:val="single" w:sz="6" w:space="0" w:color="F0F0F0"/>
                    <w:right w:val="single" w:sz="6" w:space="0" w:color="F0F0F0"/>
                  </w:tcBorders>
                </w:tcPr>
                <w:p w14:paraId="3C379D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AE27A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изпълнение</w:t>
                  </w:r>
                </w:p>
                <w:p w14:paraId="00340B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(усложнения,</w:t>
                  </w:r>
                </w:p>
                <w:p w14:paraId="67AA4B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забавяне, причина)</w:t>
                  </w:r>
                </w:p>
              </w:tc>
            </w:tr>
            <w:tr w:rsidR="00000000" w14:paraId="43B91505"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14:paraId="145513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DAE90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14:paraId="4F297F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07EEE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14:paraId="7963C3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5FDF3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14:paraId="100340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DCFA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14:paraId="2379C6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B5F8B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14:paraId="0D1311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96C5E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14:paraId="463295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93539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14:paraId="37F9D3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3EDE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14:paraId="34F340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EE86D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r>
            <w:tr w:rsidR="00000000" w14:paraId="2BDAEBAF"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14:paraId="2E682B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6D6BAA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566790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5E1439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48E3C5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6518D2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14:paraId="045A74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14:paraId="1D3747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14:paraId="6CC3BA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089059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C7C9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AD146FA" w14:textId="77777777">
        <w:trPr>
          <w:tblCellSpacing w:w="15" w:type="dxa"/>
        </w:trPr>
        <w:tc>
          <w:tcPr>
            <w:tcW w:w="9645" w:type="dxa"/>
            <w:tcBorders>
              <w:top w:val="nil"/>
              <w:left w:val="nil"/>
              <w:bottom w:val="nil"/>
              <w:right w:val="nil"/>
            </w:tcBorders>
            <w:vAlign w:val="center"/>
          </w:tcPr>
          <w:p w14:paraId="58C8445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КНИГА ЗА ВХОДЯЩИ МОЛБИ ЗА ПРАВНА ПОМОЩ И ДРУГИ ПРАВНИ ИНСТРУМЕНТИ</w:t>
            </w:r>
          </w:p>
          <w:p w14:paraId="15F30EB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 МЕЖДУНАРОДНО СЪТРУДНИЧЕСТВО ПО НАКАЗАТЕЛНИ ДЕЛА ВЪВ ВЪЗЗИВНАТА ИНСТАНЦИЯ</w:t>
            </w:r>
          </w:p>
          <w:p w14:paraId="2888F43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65"/>
              <w:gridCol w:w="1065"/>
              <w:gridCol w:w="1065"/>
              <w:gridCol w:w="1065"/>
              <w:gridCol w:w="1065"/>
              <w:gridCol w:w="1065"/>
              <w:gridCol w:w="1080"/>
              <w:gridCol w:w="1080"/>
              <w:gridCol w:w="1080"/>
            </w:tblGrid>
            <w:tr w:rsidR="00000000" w14:paraId="16699A15"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tcPr>
                <w:p w14:paraId="290D215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C403A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на делото</w:t>
                  </w:r>
                </w:p>
              </w:tc>
              <w:tc>
                <w:tcPr>
                  <w:tcW w:w="1065" w:type="dxa"/>
                  <w:tcBorders>
                    <w:top w:val="single" w:sz="6" w:space="0" w:color="A0A0A0"/>
                    <w:left w:val="single" w:sz="6" w:space="0" w:color="A0A0A0"/>
                    <w:bottom w:val="single" w:sz="6" w:space="0" w:color="F0F0F0"/>
                    <w:right w:val="single" w:sz="6" w:space="0" w:color="F0F0F0"/>
                  </w:tcBorders>
                </w:tcPr>
                <w:p w14:paraId="35CC24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95F4A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образуване на делото</w:t>
                  </w:r>
                </w:p>
              </w:tc>
              <w:tc>
                <w:tcPr>
                  <w:tcW w:w="1065" w:type="dxa"/>
                  <w:tcBorders>
                    <w:top w:val="single" w:sz="6" w:space="0" w:color="A0A0A0"/>
                    <w:left w:val="single" w:sz="6" w:space="0" w:color="A0A0A0"/>
                    <w:bottom w:val="single" w:sz="6" w:space="0" w:color="F0F0F0"/>
                    <w:right w:val="single" w:sz="6" w:space="0" w:color="F0F0F0"/>
                  </w:tcBorders>
                </w:tcPr>
                <w:p w14:paraId="5AD848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548F6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и година на първоинстанционното дело и от кой </w:t>
                  </w:r>
                  <w:r>
                    <w:rPr>
                      <w:rFonts w:ascii="Times New Roman" w:hAnsi="Times New Roman" w:cs="Times New Roman"/>
                      <w:kern w:val="0"/>
                      <w:sz w:val="24"/>
                      <w:szCs w:val="24"/>
                      <w:lang w:val="x-none"/>
                    </w:rPr>
                    <w:lastRenderedPageBreak/>
                    <w:t>съд постъпва</w:t>
                  </w:r>
                </w:p>
              </w:tc>
              <w:tc>
                <w:tcPr>
                  <w:tcW w:w="1065" w:type="dxa"/>
                  <w:tcBorders>
                    <w:top w:val="single" w:sz="6" w:space="0" w:color="A0A0A0"/>
                    <w:left w:val="single" w:sz="6" w:space="0" w:color="A0A0A0"/>
                    <w:bottom w:val="single" w:sz="6" w:space="0" w:color="F0F0F0"/>
                    <w:right w:val="single" w:sz="6" w:space="0" w:color="F0F0F0"/>
                  </w:tcBorders>
                </w:tcPr>
                <w:p w14:paraId="650D513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F1375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Предмет на делото</w:t>
                  </w:r>
                </w:p>
              </w:tc>
              <w:tc>
                <w:tcPr>
                  <w:tcW w:w="1065" w:type="dxa"/>
                  <w:tcBorders>
                    <w:top w:val="single" w:sz="6" w:space="0" w:color="A0A0A0"/>
                    <w:left w:val="single" w:sz="6" w:space="0" w:color="A0A0A0"/>
                    <w:bottom w:val="single" w:sz="6" w:space="0" w:color="F0F0F0"/>
                    <w:right w:val="single" w:sz="6" w:space="0" w:color="F0F0F0"/>
                  </w:tcBorders>
                </w:tcPr>
                <w:p w14:paraId="22E503B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CB2C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Статистически код</w:t>
                  </w:r>
                </w:p>
              </w:tc>
              <w:tc>
                <w:tcPr>
                  <w:tcW w:w="1065" w:type="dxa"/>
                  <w:tcBorders>
                    <w:top w:val="single" w:sz="6" w:space="0" w:color="A0A0A0"/>
                    <w:left w:val="single" w:sz="6" w:space="0" w:color="A0A0A0"/>
                    <w:bottom w:val="single" w:sz="6" w:space="0" w:color="F0F0F0"/>
                    <w:right w:val="single" w:sz="6" w:space="0" w:color="F0F0F0"/>
                  </w:tcBorders>
                </w:tcPr>
                <w:p w14:paraId="7B82F2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8C589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Жалбоподател</w:t>
                  </w:r>
                </w:p>
              </w:tc>
              <w:tc>
                <w:tcPr>
                  <w:tcW w:w="1080" w:type="dxa"/>
                  <w:tcBorders>
                    <w:top w:val="single" w:sz="6" w:space="0" w:color="A0A0A0"/>
                    <w:left w:val="single" w:sz="6" w:space="0" w:color="A0A0A0"/>
                    <w:bottom w:val="single" w:sz="6" w:space="0" w:color="F0F0F0"/>
                    <w:right w:val="single" w:sz="6" w:space="0" w:color="F0F0F0"/>
                  </w:tcBorders>
                </w:tcPr>
                <w:p w14:paraId="482FE6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A060E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Ответник</w:t>
                  </w:r>
                </w:p>
              </w:tc>
              <w:tc>
                <w:tcPr>
                  <w:tcW w:w="1080" w:type="dxa"/>
                  <w:tcBorders>
                    <w:top w:val="single" w:sz="6" w:space="0" w:color="A0A0A0"/>
                    <w:left w:val="single" w:sz="6" w:space="0" w:color="A0A0A0"/>
                    <w:bottom w:val="single" w:sz="6" w:space="0" w:color="F0F0F0"/>
                    <w:right w:val="single" w:sz="6" w:space="0" w:color="F0F0F0"/>
                  </w:tcBorders>
                </w:tcPr>
                <w:p w14:paraId="53B2D8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16A1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постановяване на съдебния акт</w:t>
                  </w:r>
                </w:p>
              </w:tc>
              <w:tc>
                <w:tcPr>
                  <w:tcW w:w="1080" w:type="dxa"/>
                  <w:tcBorders>
                    <w:top w:val="single" w:sz="6" w:space="0" w:color="A0A0A0"/>
                    <w:left w:val="single" w:sz="6" w:space="0" w:color="A0A0A0"/>
                    <w:bottom w:val="single" w:sz="6" w:space="0" w:color="F0F0F0"/>
                    <w:right w:val="single" w:sz="6" w:space="0" w:color="F0F0F0"/>
                  </w:tcBorders>
                </w:tcPr>
                <w:p w14:paraId="724AB2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BD476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Резултат от делото</w:t>
                  </w:r>
                </w:p>
              </w:tc>
            </w:tr>
            <w:tr w:rsidR="00000000" w14:paraId="75E48976"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14:paraId="6C48D2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C6EF6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065" w:type="dxa"/>
                  <w:tcBorders>
                    <w:top w:val="single" w:sz="6" w:space="0" w:color="A0A0A0"/>
                    <w:left w:val="single" w:sz="6" w:space="0" w:color="A0A0A0"/>
                    <w:bottom w:val="single" w:sz="6" w:space="0" w:color="F0F0F0"/>
                    <w:right w:val="single" w:sz="6" w:space="0" w:color="F0F0F0"/>
                  </w:tcBorders>
                  <w:vAlign w:val="center"/>
                </w:tcPr>
                <w:p w14:paraId="2ADBBB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A5CF7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065" w:type="dxa"/>
                  <w:tcBorders>
                    <w:top w:val="single" w:sz="6" w:space="0" w:color="A0A0A0"/>
                    <w:left w:val="single" w:sz="6" w:space="0" w:color="A0A0A0"/>
                    <w:bottom w:val="single" w:sz="6" w:space="0" w:color="F0F0F0"/>
                    <w:right w:val="single" w:sz="6" w:space="0" w:color="F0F0F0"/>
                  </w:tcBorders>
                  <w:vAlign w:val="center"/>
                </w:tcPr>
                <w:p w14:paraId="56155E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E686C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065" w:type="dxa"/>
                  <w:tcBorders>
                    <w:top w:val="single" w:sz="6" w:space="0" w:color="A0A0A0"/>
                    <w:left w:val="single" w:sz="6" w:space="0" w:color="A0A0A0"/>
                    <w:bottom w:val="single" w:sz="6" w:space="0" w:color="F0F0F0"/>
                    <w:right w:val="single" w:sz="6" w:space="0" w:color="F0F0F0"/>
                  </w:tcBorders>
                  <w:vAlign w:val="center"/>
                </w:tcPr>
                <w:p w14:paraId="02CC74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ABA7C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065" w:type="dxa"/>
                  <w:tcBorders>
                    <w:top w:val="single" w:sz="6" w:space="0" w:color="A0A0A0"/>
                    <w:left w:val="single" w:sz="6" w:space="0" w:color="A0A0A0"/>
                    <w:bottom w:val="single" w:sz="6" w:space="0" w:color="F0F0F0"/>
                    <w:right w:val="single" w:sz="6" w:space="0" w:color="F0F0F0"/>
                  </w:tcBorders>
                  <w:vAlign w:val="center"/>
                </w:tcPr>
                <w:p w14:paraId="6C4FB2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71F8C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065" w:type="dxa"/>
                  <w:tcBorders>
                    <w:top w:val="single" w:sz="6" w:space="0" w:color="A0A0A0"/>
                    <w:left w:val="single" w:sz="6" w:space="0" w:color="A0A0A0"/>
                    <w:bottom w:val="single" w:sz="6" w:space="0" w:color="F0F0F0"/>
                    <w:right w:val="single" w:sz="6" w:space="0" w:color="F0F0F0"/>
                  </w:tcBorders>
                  <w:vAlign w:val="center"/>
                </w:tcPr>
                <w:p w14:paraId="5762B5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E17D1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080" w:type="dxa"/>
                  <w:tcBorders>
                    <w:top w:val="single" w:sz="6" w:space="0" w:color="A0A0A0"/>
                    <w:left w:val="single" w:sz="6" w:space="0" w:color="A0A0A0"/>
                    <w:bottom w:val="single" w:sz="6" w:space="0" w:color="F0F0F0"/>
                    <w:right w:val="single" w:sz="6" w:space="0" w:color="F0F0F0"/>
                  </w:tcBorders>
                  <w:vAlign w:val="center"/>
                </w:tcPr>
                <w:p w14:paraId="658835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68ADF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080" w:type="dxa"/>
                  <w:tcBorders>
                    <w:top w:val="single" w:sz="6" w:space="0" w:color="A0A0A0"/>
                    <w:left w:val="single" w:sz="6" w:space="0" w:color="A0A0A0"/>
                    <w:bottom w:val="single" w:sz="6" w:space="0" w:color="F0F0F0"/>
                    <w:right w:val="single" w:sz="6" w:space="0" w:color="F0F0F0"/>
                  </w:tcBorders>
                  <w:vAlign w:val="center"/>
                </w:tcPr>
                <w:p w14:paraId="0BE775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95E7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080" w:type="dxa"/>
                  <w:tcBorders>
                    <w:top w:val="single" w:sz="6" w:space="0" w:color="A0A0A0"/>
                    <w:left w:val="single" w:sz="6" w:space="0" w:color="A0A0A0"/>
                    <w:bottom w:val="single" w:sz="6" w:space="0" w:color="F0F0F0"/>
                    <w:right w:val="single" w:sz="6" w:space="0" w:color="F0F0F0"/>
                  </w:tcBorders>
                  <w:vAlign w:val="center"/>
                </w:tcPr>
                <w:p w14:paraId="16CE0A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81714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r>
            <w:tr w:rsidR="00000000" w14:paraId="1945FB6D" w14:textId="77777777">
              <w:trPr>
                <w:tblCellSpacing w:w="0" w:type="dxa"/>
              </w:trPr>
              <w:tc>
                <w:tcPr>
                  <w:tcW w:w="1065" w:type="dxa"/>
                  <w:tcBorders>
                    <w:top w:val="single" w:sz="6" w:space="0" w:color="A0A0A0"/>
                    <w:left w:val="single" w:sz="6" w:space="0" w:color="A0A0A0"/>
                    <w:bottom w:val="single" w:sz="6" w:space="0" w:color="F0F0F0"/>
                    <w:right w:val="single" w:sz="6" w:space="0" w:color="F0F0F0"/>
                  </w:tcBorders>
                  <w:vAlign w:val="center"/>
                </w:tcPr>
                <w:p w14:paraId="5B7A62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0128C6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144BE2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3E334A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50C97D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14:paraId="5CE012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14:paraId="1B402B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14:paraId="07CC2D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080" w:type="dxa"/>
                  <w:tcBorders>
                    <w:top w:val="single" w:sz="6" w:space="0" w:color="A0A0A0"/>
                    <w:left w:val="single" w:sz="6" w:space="0" w:color="A0A0A0"/>
                    <w:bottom w:val="single" w:sz="6" w:space="0" w:color="F0F0F0"/>
                    <w:right w:val="single" w:sz="6" w:space="0" w:color="F0F0F0"/>
                  </w:tcBorders>
                  <w:vAlign w:val="center"/>
                </w:tcPr>
                <w:p w14:paraId="3EE95A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2CCB35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199C8A83"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lastRenderedPageBreak/>
        <w:t xml:space="preserve"> Приложение № 2</w:t>
      </w:r>
    </w:p>
    <w:p w14:paraId="257A8514"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55, ал. 1,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6469C2A9" w14:textId="77777777">
        <w:trPr>
          <w:tblCellSpacing w:w="15" w:type="dxa"/>
        </w:trPr>
        <w:tc>
          <w:tcPr>
            <w:tcW w:w="10185" w:type="dxa"/>
            <w:tcBorders>
              <w:top w:val="nil"/>
              <w:left w:val="nil"/>
              <w:bottom w:val="nil"/>
              <w:right w:val="nil"/>
            </w:tcBorders>
            <w:vAlign w:val="center"/>
          </w:tcPr>
          <w:p w14:paraId="685020A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СПИСЪК</w:t>
            </w:r>
          </w:p>
          <w:p w14:paraId="6501EFC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p>
          <w:p w14:paraId="16586CD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 делата на</w:t>
            </w:r>
          </w:p>
          <w:p w14:paraId="5954AC9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отделение,</w:t>
            </w:r>
          </w:p>
          <w:p w14:paraId="206D8B4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съд – …………….,</w:t>
            </w:r>
          </w:p>
          <w:p w14:paraId="2583D5C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които ще се разглеждат на ……………….</w:t>
            </w:r>
          </w:p>
          <w:p w14:paraId="4DAD81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705"/>
              <w:gridCol w:w="1705"/>
              <w:gridCol w:w="1705"/>
              <w:gridCol w:w="1705"/>
              <w:gridCol w:w="1705"/>
              <w:gridCol w:w="1705"/>
            </w:tblGrid>
            <w:tr w:rsidR="00000000" w14:paraId="27496D9A"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144ADA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A5ECE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по ред</w:t>
                  </w:r>
                </w:p>
              </w:tc>
              <w:tc>
                <w:tcPr>
                  <w:tcW w:w="1695" w:type="dxa"/>
                  <w:tcBorders>
                    <w:top w:val="single" w:sz="6" w:space="0" w:color="A0A0A0"/>
                    <w:left w:val="single" w:sz="6" w:space="0" w:color="A0A0A0"/>
                    <w:bottom w:val="single" w:sz="6" w:space="0" w:color="F0F0F0"/>
                    <w:right w:val="single" w:sz="6" w:space="0" w:color="F0F0F0"/>
                  </w:tcBorders>
                </w:tcPr>
                <w:p w14:paraId="767D47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3E62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делото</w:t>
                  </w:r>
                </w:p>
              </w:tc>
              <w:tc>
                <w:tcPr>
                  <w:tcW w:w="1695" w:type="dxa"/>
                  <w:tcBorders>
                    <w:top w:val="single" w:sz="6" w:space="0" w:color="A0A0A0"/>
                    <w:left w:val="single" w:sz="6" w:space="0" w:color="A0A0A0"/>
                    <w:bottom w:val="single" w:sz="6" w:space="0" w:color="F0F0F0"/>
                    <w:right w:val="single" w:sz="6" w:space="0" w:color="F0F0F0"/>
                  </w:tcBorders>
                </w:tcPr>
                <w:p w14:paraId="5747B4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DEC02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Наср. за часа</w:t>
                  </w:r>
                </w:p>
              </w:tc>
              <w:tc>
                <w:tcPr>
                  <w:tcW w:w="1695" w:type="dxa"/>
                  <w:tcBorders>
                    <w:top w:val="single" w:sz="6" w:space="0" w:color="A0A0A0"/>
                    <w:left w:val="single" w:sz="6" w:space="0" w:color="A0A0A0"/>
                    <w:bottom w:val="single" w:sz="6" w:space="0" w:color="F0F0F0"/>
                    <w:right w:val="single" w:sz="6" w:space="0" w:color="F0F0F0"/>
                  </w:tcBorders>
                </w:tcPr>
                <w:p w14:paraId="207E81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442D5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по ред</w:t>
                  </w:r>
                </w:p>
              </w:tc>
              <w:tc>
                <w:tcPr>
                  <w:tcW w:w="1695" w:type="dxa"/>
                  <w:tcBorders>
                    <w:top w:val="single" w:sz="6" w:space="0" w:color="A0A0A0"/>
                    <w:left w:val="single" w:sz="6" w:space="0" w:color="A0A0A0"/>
                    <w:bottom w:val="single" w:sz="6" w:space="0" w:color="F0F0F0"/>
                    <w:right w:val="single" w:sz="6" w:space="0" w:color="F0F0F0"/>
                  </w:tcBorders>
                </w:tcPr>
                <w:p w14:paraId="428B47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3D3A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делото</w:t>
                  </w:r>
                </w:p>
              </w:tc>
              <w:tc>
                <w:tcPr>
                  <w:tcW w:w="1695" w:type="dxa"/>
                  <w:tcBorders>
                    <w:top w:val="single" w:sz="6" w:space="0" w:color="A0A0A0"/>
                    <w:left w:val="single" w:sz="6" w:space="0" w:color="A0A0A0"/>
                    <w:bottom w:val="single" w:sz="6" w:space="0" w:color="F0F0F0"/>
                    <w:right w:val="single" w:sz="6" w:space="0" w:color="F0F0F0"/>
                  </w:tcBorders>
                </w:tcPr>
                <w:p w14:paraId="6BEB2C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04B2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Наср. за часа</w:t>
                  </w:r>
                </w:p>
              </w:tc>
            </w:tr>
            <w:tr w:rsidR="00000000" w14:paraId="3201D79A"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46FE73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9760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695" w:type="dxa"/>
                  <w:tcBorders>
                    <w:top w:val="single" w:sz="6" w:space="0" w:color="A0A0A0"/>
                    <w:left w:val="single" w:sz="6" w:space="0" w:color="A0A0A0"/>
                    <w:bottom w:val="single" w:sz="6" w:space="0" w:color="F0F0F0"/>
                    <w:right w:val="single" w:sz="6" w:space="0" w:color="F0F0F0"/>
                  </w:tcBorders>
                </w:tcPr>
                <w:p w14:paraId="0C5BD0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395020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51FFA4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56228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1695" w:type="dxa"/>
                  <w:tcBorders>
                    <w:top w:val="single" w:sz="6" w:space="0" w:color="A0A0A0"/>
                    <w:left w:val="single" w:sz="6" w:space="0" w:color="A0A0A0"/>
                    <w:bottom w:val="single" w:sz="6" w:space="0" w:color="F0F0F0"/>
                    <w:right w:val="single" w:sz="6" w:space="0" w:color="F0F0F0"/>
                  </w:tcBorders>
                </w:tcPr>
                <w:p w14:paraId="1E7699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46EDF5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E1B69E7"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0BB904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F79FA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695" w:type="dxa"/>
                  <w:tcBorders>
                    <w:top w:val="single" w:sz="6" w:space="0" w:color="A0A0A0"/>
                    <w:left w:val="single" w:sz="6" w:space="0" w:color="A0A0A0"/>
                    <w:bottom w:val="single" w:sz="6" w:space="0" w:color="F0F0F0"/>
                    <w:right w:val="single" w:sz="6" w:space="0" w:color="F0F0F0"/>
                  </w:tcBorders>
                </w:tcPr>
                <w:p w14:paraId="5DB581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173984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149FEB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2896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1695" w:type="dxa"/>
                  <w:tcBorders>
                    <w:top w:val="single" w:sz="6" w:space="0" w:color="A0A0A0"/>
                    <w:left w:val="single" w:sz="6" w:space="0" w:color="A0A0A0"/>
                    <w:bottom w:val="single" w:sz="6" w:space="0" w:color="F0F0F0"/>
                    <w:right w:val="single" w:sz="6" w:space="0" w:color="F0F0F0"/>
                  </w:tcBorders>
                </w:tcPr>
                <w:p w14:paraId="6E14AB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2A0573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3E1789D1"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6CBA94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EEBD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695" w:type="dxa"/>
                  <w:tcBorders>
                    <w:top w:val="single" w:sz="6" w:space="0" w:color="A0A0A0"/>
                    <w:left w:val="single" w:sz="6" w:space="0" w:color="A0A0A0"/>
                    <w:bottom w:val="single" w:sz="6" w:space="0" w:color="F0F0F0"/>
                    <w:right w:val="single" w:sz="6" w:space="0" w:color="F0F0F0"/>
                  </w:tcBorders>
                </w:tcPr>
                <w:p w14:paraId="7DF16C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31E5D5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594E6B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746BA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1695" w:type="dxa"/>
                  <w:tcBorders>
                    <w:top w:val="single" w:sz="6" w:space="0" w:color="A0A0A0"/>
                    <w:left w:val="single" w:sz="6" w:space="0" w:color="A0A0A0"/>
                    <w:bottom w:val="single" w:sz="6" w:space="0" w:color="F0F0F0"/>
                    <w:right w:val="single" w:sz="6" w:space="0" w:color="F0F0F0"/>
                  </w:tcBorders>
                </w:tcPr>
                <w:p w14:paraId="7D51FE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4D973D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59D1A338"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280EDE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77208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695" w:type="dxa"/>
                  <w:tcBorders>
                    <w:top w:val="single" w:sz="6" w:space="0" w:color="A0A0A0"/>
                    <w:left w:val="single" w:sz="6" w:space="0" w:color="A0A0A0"/>
                    <w:bottom w:val="single" w:sz="6" w:space="0" w:color="F0F0F0"/>
                    <w:right w:val="single" w:sz="6" w:space="0" w:color="F0F0F0"/>
                  </w:tcBorders>
                </w:tcPr>
                <w:p w14:paraId="3E28F3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44144D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59F79D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5AC26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1695" w:type="dxa"/>
                  <w:tcBorders>
                    <w:top w:val="single" w:sz="6" w:space="0" w:color="A0A0A0"/>
                    <w:left w:val="single" w:sz="6" w:space="0" w:color="A0A0A0"/>
                    <w:bottom w:val="single" w:sz="6" w:space="0" w:color="F0F0F0"/>
                    <w:right w:val="single" w:sz="6" w:space="0" w:color="F0F0F0"/>
                  </w:tcBorders>
                </w:tcPr>
                <w:p w14:paraId="33DFE5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2F75EB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C2507F7"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5A6F93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89E8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695" w:type="dxa"/>
                  <w:tcBorders>
                    <w:top w:val="single" w:sz="6" w:space="0" w:color="A0A0A0"/>
                    <w:left w:val="single" w:sz="6" w:space="0" w:color="A0A0A0"/>
                    <w:bottom w:val="single" w:sz="6" w:space="0" w:color="F0F0F0"/>
                    <w:right w:val="single" w:sz="6" w:space="0" w:color="F0F0F0"/>
                  </w:tcBorders>
                </w:tcPr>
                <w:p w14:paraId="16B1D8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3FDCB0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1071D0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531D2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1695" w:type="dxa"/>
                  <w:tcBorders>
                    <w:top w:val="single" w:sz="6" w:space="0" w:color="A0A0A0"/>
                    <w:left w:val="single" w:sz="6" w:space="0" w:color="A0A0A0"/>
                    <w:bottom w:val="single" w:sz="6" w:space="0" w:color="F0F0F0"/>
                    <w:right w:val="single" w:sz="6" w:space="0" w:color="F0F0F0"/>
                  </w:tcBorders>
                </w:tcPr>
                <w:p w14:paraId="049269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7FD93D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FC8108C"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43AF59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0C949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695" w:type="dxa"/>
                  <w:tcBorders>
                    <w:top w:val="single" w:sz="6" w:space="0" w:color="A0A0A0"/>
                    <w:left w:val="single" w:sz="6" w:space="0" w:color="A0A0A0"/>
                    <w:bottom w:val="single" w:sz="6" w:space="0" w:color="F0F0F0"/>
                    <w:right w:val="single" w:sz="6" w:space="0" w:color="F0F0F0"/>
                  </w:tcBorders>
                </w:tcPr>
                <w:p w14:paraId="32ACB7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2703AD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53332A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E2B6E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1695" w:type="dxa"/>
                  <w:tcBorders>
                    <w:top w:val="single" w:sz="6" w:space="0" w:color="A0A0A0"/>
                    <w:left w:val="single" w:sz="6" w:space="0" w:color="A0A0A0"/>
                    <w:bottom w:val="single" w:sz="6" w:space="0" w:color="F0F0F0"/>
                    <w:right w:val="single" w:sz="6" w:space="0" w:color="F0F0F0"/>
                  </w:tcBorders>
                </w:tcPr>
                <w:p w14:paraId="508EBF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0F59B6D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157F562"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392FBE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B68B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695" w:type="dxa"/>
                  <w:tcBorders>
                    <w:top w:val="single" w:sz="6" w:space="0" w:color="A0A0A0"/>
                    <w:left w:val="single" w:sz="6" w:space="0" w:color="A0A0A0"/>
                    <w:bottom w:val="single" w:sz="6" w:space="0" w:color="F0F0F0"/>
                    <w:right w:val="single" w:sz="6" w:space="0" w:color="F0F0F0"/>
                  </w:tcBorders>
                </w:tcPr>
                <w:p w14:paraId="311CD6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3A53BB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39549E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4581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c>
                <w:tcPr>
                  <w:tcW w:w="1695" w:type="dxa"/>
                  <w:tcBorders>
                    <w:top w:val="single" w:sz="6" w:space="0" w:color="A0A0A0"/>
                    <w:left w:val="single" w:sz="6" w:space="0" w:color="A0A0A0"/>
                    <w:bottom w:val="single" w:sz="6" w:space="0" w:color="F0F0F0"/>
                    <w:right w:val="single" w:sz="6" w:space="0" w:color="F0F0F0"/>
                  </w:tcBorders>
                </w:tcPr>
                <w:p w14:paraId="4B7EA6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54D16D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B328B60"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266D63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93E5B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695" w:type="dxa"/>
                  <w:tcBorders>
                    <w:top w:val="single" w:sz="6" w:space="0" w:color="A0A0A0"/>
                    <w:left w:val="single" w:sz="6" w:space="0" w:color="A0A0A0"/>
                    <w:bottom w:val="single" w:sz="6" w:space="0" w:color="F0F0F0"/>
                    <w:right w:val="single" w:sz="6" w:space="0" w:color="F0F0F0"/>
                  </w:tcBorders>
                </w:tcPr>
                <w:p w14:paraId="3DE074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66EB2A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66DBF0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B8062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w:t>
                  </w:r>
                </w:p>
              </w:tc>
              <w:tc>
                <w:tcPr>
                  <w:tcW w:w="1695" w:type="dxa"/>
                  <w:tcBorders>
                    <w:top w:val="single" w:sz="6" w:space="0" w:color="A0A0A0"/>
                    <w:left w:val="single" w:sz="6" w:space="0" w:color="A0A0A0"/>
                    <w:bottom w:val="single" w:sz="6" w:space="0" w:color="F0F0F0"/>
                    <w:right w:val="single" w:sz="6" w:space="0" w:color="F0F0F0"/>
                  </w:tcBorders>
                </w:tcPr>
                <w:p w14:paraId="14D0D8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2B0F0B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FA6A42A"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5D19D7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67DD6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1695" w:type="dxa"/>
                  <w:tcBorders>
                    <w:top w:val="single" w:sz="6" w:space="0" w:color="A0A0A0"/>
                    <w:left w:val="single" w:sz="6" w:space="0" w:color="A0A0A0"/>
                    <w:bottom w:val="single" w:sz="6" w:space="0" w:color="F0F0F0"/>
                    <w:right w:val="single" w:sz="6" w:space="0" w:color="F0F0F0"/>
                  </w:tcBorders>
                </w:tcPr>
                <w:p w14:paraId="02A6AC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4F2978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05139F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D1A8E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19.</w:t>
                  </w:r>
                </w:p>
              </w:tc>
              <w:tc>
                <w:tcPr>
                  <w:tcW w:w="1695" w:type="dxa"/>
                  <w:tcBorders>
                    <w:top w:val="single" w:sz="6" w:space="0" w:color="A0A0A0"/>
                    <w:left w:val="single" w:sz="6" w:space="0" w:color="A0A0A0"/>
                    <w:bottom w:val="single" w:sz="6" w:space="0" w:color="F0F0F0"/>
                    <w:right w:val="single" w:sz="6" w:space="0" w:color="F0F0F0"/>
                  </w:tcBorders>
                </w:tcPr>
                <w:p w14:paraId="72497E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088349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9E958AD" w14:textId="77777777">
              <w:trPr>
                <w:tblCellSpacing w:w="0" w:type="dxa"/>
              </w:trPr>
              <w:tc>
                <w:tcPr>
                  <w:tcW w:w="1695" w:type="dxa"/>
                  <w:tcBorders>
                    <w:top w:val="single" w:sz="6" w:space="0" w:color="A0A0A0"/>
                    <w:left w:val="single" w:sz="6" w:space="0" w:color="A0A0A0"/>
                    <w:bottom w:val="single" w:sz="6" w:space="0" w:color="F0F0F0"/>
                    <w:right w:val="single" w:sz="6" w:space="0" w:color="F0F0F0"/>
                  </w:tcBorders>
                </w:tcPr>
                <w:p w14:paraId="26F4A6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AD857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1695" w:type="dxa"/>
                  <w:tcBorders>
                    <w:top w:val="single" w:sz="6" w:space="0" w:color="A0A0A0"/>
                    <w:left w:val="single" w:sz="6" w:space="0" w:color="A0A0A0"/>
                    <w:bottom w:val="single" w:sz="6" w:space="0" w:color="F0F0F0"/>
                    <w:right w:val="single" w:sz="6" w:space="0" w:color="F0F0F0"/>
                  </w:tcBorders>
                </w:tcPr>
                <w:p w14:paraId="25E4FF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5D229F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144A5D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F9A5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20.</w:t>
                  </w:r>
                </w:p>
              </w:tc>
              <w:tc>
                <w:tcPr>
                  <w:tcW w:w="1695" w:type="dxa"/>
                  <w:tcBorders>
                    <w:top w:val="single" w:sz="6" w:space="0" w:color="A0A0A0"/>
                    <w:left w:val="single" w:sz="6" w:space="0" w:color="A0A0A0"/>
                    <w:bottom w:val="single" w:sz="6" w:space="0" w:color="F0F0F0"/>
                    <w:right w:val="single" w:sz="6" w:space="0" w:color="F0F0F0"/>
                  </w:tcBorders>
                </w:tcPr>
                <w:p w14:paraId="1B3E85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695" w:type="dxa"/>
                  <w:tcBorders>
                    <w:top w:val="single" w:sz="6" w:space="0" w:color="A0A0A0"/>
                    <w:left w:val="single" w:sz="6" w:space="0" w:color="A0A0A0"/>
                    <w:bottom w:val="single" w:sz="6" w:space="0" w:color="F0F0F0"/>
                    <w:right w:val="single" w:sz="6" w:space="0" w:color="F0F0F0"/>
                  </w:tcBorders>
                </w:tcPr>
                <w:p w14:paraId="48A195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07FBDD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485DAC1B"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 xml:space="preserve">  Приложение № 3</w:t>
      </w:r>
    </w:p>
    <w:p w14:paraId="4CA05210"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 xml:space="preserve">към чл. 55, ал. 1, т. 8  </w:t>
      </w:r>
    </w:p>
    <w:p w14:paraId="3D7909E0" w14:textId="253D8AA2" w:rsidR="00000000" w:rsidRDefault="00695B1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noProof/>
          <w:kern w:val="0"/>
          <w:sz w:val="20"/>
          <w:szCs w:val="20"/>
          <w:lang w:val="x-none"/>
        </w:rPr>
        <w:lastRenderedPageBreak/>
        <w:drawing>
          <wp:inline distT="0" distB="0" distL="0" distR="0" wp14:anchorId="6F6EC157" wp14:editId="1FFC1850">
            <wp:extent cx="5588635" cy="2019300"/>
            <wp:effectExtent l="0" t="0" r="0" b="0"/>
            <wp:docPr id="1"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635" cy="2019300"/>
                    </a:xfrm>
                    <a:prstGeom prst="rect">
                      <a:avLst/>
                    </a:prstGeom>
                    <a:noFill/>
                    <a:ln>
                      <a:noFill/>
                    </a:ln>
                  </pic:spPr>
                </pic:pic>
              </a:graphicData>
            </a:graphic>
          </wp:inline>
        </w:drawing>
      </w:r>
    </w:p>
    <w:p w14:paraId="677CBCF3"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Приложение № 4</w:t>
      </w:r>
    </w:p>
    <w:p w14:paraId="3769A9AB"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78,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22876063" w14:textId="77777777">
        <w:trPr>
          <w:tblCellSpacing w:w="15" w:type="dxa"/>
        </w:trPr>
        <w:tc>
          <w:tcPr>
            <w:tcW w:w="10185" w:type="dxa"/>
            <w:tcBorders>
              <w:top w:val="nil"/>
              <w:left w:val="nil"/>
              <w:bottom w:val="nil"/>
              <w:right w:val="nil"/>
            </w:tcBorders>
            <w:vAlign w:val="center"/>
          </w:tcPr>
          <w:p w14:paraId="6B9ED47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КОНТРОЛЕН ЛИСТ</w:t>
            </w:r>
          </w:p>
          <w:p w14:paraId="4749E72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p>
          <w:p w14:paraId="7935517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 .......... дело № .........../..... г.</w:t>
            </w:r>
          </w:p>
          <w:p w14:paraId="0D83A9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14:paraId="2CDD4FE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F145B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1B12CF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C21B2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14:paraId="2098F6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38107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ВРЪЩАНЕ</w:t>
                  </w:r>
                </w:p>
              </w:tc>
            </w:tr>
            <w:tr w:rsidR="00000000" w14:paraId="06718C8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14EDE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C5694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14:paraId="7564EC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C0F3C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14:paraId="745535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E1BF3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Подпис:</w:t>
                  </w:r>
                </w:p>
              </w:tc>
            </w:tr>
            <w:tr w:rsidR="00000000" w14:paraId="1AEA9D3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D27FD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1232A3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3BC8A1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51B00AC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59E8F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1EEDCB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239978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25B023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99A7D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66CA0E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709800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BA49EE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870A0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23C50C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14:paraId="597654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656FD9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FBEE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ECBF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 xml:space="preserve">  Отпечатва се от вътрешната страна на задната корица на делото.</w:t>
            </w:r>
          </w:p>
        </w:tc>
      </w:tr>
    </w:tbl>
    <w:p w14:paraId="3E8976EE"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Приложение № 5</w:t>
      </w:r>
    </w:p>
    <w:p w14:paraId="3AA44E72"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 xml:space="preserve">към чл. 82, ал.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7E532819" w14:textId="77777777">
        <w:trPr>
          <w:tblCellSpacing w:w="15" w:type="dxa"/>
        </w:trPr>
        <w:tc>
          <w:tcPr>
            <w:tcW w:w="9645" w:type="dxa"/>
            <w:tcBorders>
              <w:top w:val="nil"/>
              <w:left w:val="nil"/>
              <w:bottom w:val="nil"/>
              <w:right w:val="nil"/>
            </w:tcBorders>
            <w:vAlign w:val="center"/>
          </w:tcPr>
          <w:p w14:paraId="4C6237E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ПАПКИ НА ДЕЛА</w:t>
            </w:r>
          </w:p>
          <w:p w14:paraId="6F07F7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A749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B699D9" w14:textId="4211F777" w:rsidR="00000000" w:rsidRDefault="00695B1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noProof/>
                <w:kern w:val="0"/>
                <w:sz w:val="24"/>
                <w:szCs w:val="24"/>
                <w:lang w:val="x-none"/>
              </w:rPr>
              <w:lastRenderedPageBreak/>
              <w:drawing>
                <wp:inline distT="0" distB="0" distL="0" distR="0" wp14:anchorId="06FC131B" wp14:editId="187B023F">
                  <wp:extent cx="4469765" cy="3335655"/>
                  <wp:effectExtent l="0" t="0" r="0" b="0"/>
                  <wp:docPr id="2"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9765" cy="3335655"/>
                          </a:xfrm>
                          <a:prstGeom prst="rect">
                            <a:avLst/>
                          </a:prstGeom>
                          <a:noFill/>
                          <a:ln>
                            <a:noFill/>
                          </a:ln>
                        </pic:spPr>
                      </pic:pic>
                    </a:graphicData>
                  </a:graphic>
                </wp:inline>
              </w:drawing>
            </w:r>
          </w:p>
          <w:p w14:paraId="4B391F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8BB2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Червен – Наказателни дела;</w:t>
            </w:r>
          </w:p>
          <w:p w14:paraId="2F5A10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2659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Зелен – Граждански дела;</w:t>
            </w:r>
          </w:p>
          <w:p w14:paraId="334745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45FF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Бял – Административни дела;</w:t>
            </w:r>
          </w:p>
          <w:p w14:paraId="286EB5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27F4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Жълт – Фирмени дела;</w:t>
            </w:r>
          </w:p>
          <w:p w14:paraId="29D6FF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2648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Манила – Изпълнителни дела;</w:t>
            </w:r>
          </w:p>
          <w:p w14:paraId="2FAD93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123B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Сив – Вписвания;</w:t>
            </w:r>
          </w:p>
          <w:p w14:paraId="238A35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455E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Син – Несъстоятелност;</w:t>
            </w:r>
          </w:p>
          <w:p w14:paraId="6843AA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F1C2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Плюс – Оранжев за търговски дела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14:paraId="0A9BC848" w14:textId="77777777">
              <w:trPr>
                <w:tblCellSpacing w:w="15" w:type="dxa"/>
              </w:trPr>
              <w:tc>
                <w:tcPr>
                  <w:tcW w:w="9555" w:type="dxa"/>
                </w:tcPr>
                <w:p w14:paraId="03B9D1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155F26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p>
        </w:tc>
      </w:tr>
    </w:tbl>
    <w:p w14:paraId="57363FDE"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lastRenderedPageBreak/>
        <w:t>Приложение № 6</w:t>
      </w:r>
    </w:p>
    <w:p w14:paraId="573CF9FE"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84, ал. 1</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25018A28" w14:textId="77777777">
        <w:trPr>
          <w:tblCellSpacing w:w="15" w:type="dxa"/>
        </w:trPr>
        <w:tc>
          <w:tcPr>
            <w:tcW w:w="12735" w:type="dxa"/>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23"/>
              <w:gridCol w:w="1823"/>
              <w:gridCol w:w="1823"/>
              <w:gridCol w:w="1824"/>
              <w:gridCol w:w="1824"/>
              <w:gridCol w:w="1824"/>
              <w:gridCol w:w="1839"/>
            </w:tblGrid>
            <w:tr w:rsidR="00000000" w14:paraId="7FBF96C3" w14:textId="77777777">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14:paraId="594F77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95A3F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КАРТОН ЗАМЕСТИТЕЛ</w:t>
                  </w:r>
                </w:p>
              </w:tc>
            </w:tr>
            <w:tr w:rsidR="00000000" w14:paraId="0FD68DF5" w14:textId="77777777">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14:paraId="7407AF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F1FF2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КАРТОН ЗАМЕСТИТЕЛ</w:t>
                  </w:r>
                </w:p>
              </w:tc>
            </w:tr>
            <w:tr w:rsidR="00000000" w14:paraId="0AFA8EBF" w14:textId="77777777">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14:paraId="35109D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68225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Приложение №..........</w:t>
                  </w:r>
                  <w:r>
                    <w:rPr>
                      <w:rFonts w:ascii="Times New Roman" w:hAnsi="Times New Roman" w:cs="Times New Roman"/>
                      <w:i/>
                      <w:iCs/>
                      <w:kern w:val="0"/>
                      <w:sz w:val="24"/>
                      <w:szCs w:val="24"/>
                      <w:lang w:val="x-none"/>
                    </w:rPr>
                    <w:t>, чл</w:t>
                  </w:r>
                  <w:r>
                    <w:rPr>
                      <w:rFonts w:ascii="Times New Roman" w:hAnsi="Times New Roman" w:cs="Times New Roman"/>
                      <w:kern w:val="0"/>
                      <w:sz w:val="24"/>
                      <w:szCs w:val="24"/>
                      <w:lang w:val="x-none"/>
                    </w:rPr>
                    <w:t>. ...................</w:t>
                  </w:r>
                </w:p>
              </w:tc>
            </w:tr>
            <w:tr w:rsidR="00000000" w14:paraId="04776AD5" w14:textId="77777777">
              <w:trPr>
                <w:tblCellSpacing w:w="0" w:type="dxa"/>
              </w:trPr>
              <w:tc>
                <w:tcPr>
                  <w:tcW w:w="12720" w:type="dxa"/>
                  <w:gridSpan w:val="7"/>
                  <w:tcBorders>
                    <w:top w:val="single" w:sz="6" w:space="0" w:color="A0A0A0"/>
                    <w:left w:val="single" w:sz="6" w:space="0" w:color="A0A0A0"/>
                    <w:bottom w:val="single" w:sz="6" w:space="0" w:color="F0F0F0"/>
                    <w:right w:val="single" w:sz="6" w:space="0" w:color="F0F0F0"/>
                  </w:tcBorders>
                </w:tcPr>
                <w:p w14:paraId="4942E3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28C0C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дело № ...................</w:t>
                  </w:r>
                </w:p>
              </w:tc>
            </w:tr>
            <w:tr w:rsidR="00000000" w14:paraId="7BCDFD25"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744A22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0C210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815" w:type="dxa"/>
                  <w:tcBorders>
                    <w:top w:val="single" w:sz="6" w:space="0" w:color="A0A0A0"/>
                    <w:left w:val="single" w:sz="6" w:space="0" w:color="A0A0A0"/>
                    <w:bottom w:val="single" w:sz="6" w:space="0" w:color="F0F0F0"/>
                    <w:right w:val="single" w:sz="6" w:space="0" w:color="F0F0F0"/>
                  </w:tcBorders>
                </w:tcPr>
                <w:p w14:paraId="7B5C10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E02B3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815" w:type="dxa"/>
                  <w:tcBorders>
                    <w:top w:val="single" w:sz="6" w:space="0" w:color="A0A0A0"/>
                    <w:left w:val="single" w:sz="6" w:space="0" w:color="A0A0A0"/>
                    <w:bottom w:val="single" w:sz="6" w:space="0" w:color="F0F0F0"/>
                    <w:right w:val="single" w:sz="6" w:space="0" w:color="F0F0F0"/>
                  </w:tcBorders>
                </w:tcPr>
                <w:p w14:paraId="53E5F5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13B51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815" w:type="dxa"/>
                  <w:tcBorders>
                    <w:top w:val="single" w:sz="6" w:space="0" w:color="A0A0A0"/>
                    <w:left w:val="single" w:sz="6" w:space="0" w:color="A0A0A0"/>
                    <w:bottom w:val="single" w:sz="6" w:space="0" w:color="F0F0F0"/>
                    <w:right w:val="single" w:sz="6" w:space="0" w:color="F0F0F0"/>
                  </w:tcBorders>
                </w:tcPr>
                <w:p w14:paraId="67179B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B1D36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815" w:type="dxa"/>
                  <w:tcBorders>
                    <w:top w:val="single" w:sz="6" w:space="0" w:color="A0A0A0"/>
                    <w:left w:val="single" w:sz="6" w:space="0" w:color="A0A0A0"/>
                    <w:bottom w:val="single" w:sz="6" w:space="0" w:color="F0F0F0"/>
                    <w:right w:val="single" w:sz="6" w:space="0" w:color="F0F0F0"/>
                  </w:tcBorders>
                </w:tcPr>
                <w:p w14:paraId="3406E7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F02E6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815" w:type="dxa"/>
                  <w:tcBorders>
                    <w:top w:val="single" w:sz="6" w:space="0" w:color="A0A0A0"/>
                    <w:left w:val="single" w:sz="6" w:space="0" w:color="A0A0A0"/>
                    <w:bottom w:val="single" w:sz="6" w:space="0" w:color="F0F0F0"/>
                    <w:right w:val="single" w:sz="6" w:space="0" w:color="F0F0F0"/>
                  </w:tcBorders>
                </w:tcPr>
                <w:p w14:paraId="2431F4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8BF0B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830" w:type="dxa"/>
                  <w:tcBorders>
                    <w:top w:val="single" w:sz="6" w:space="0" w:color="A0A0A0"/>
                    <w:left w:val="single" w:sz="6" w:space="0" w:color="A0A0A0"/>
                    <w:bottom w:val="single" w:sz="6" w:space="0" w:color="F0F0F0"/>
                    <w:right w:val="single" w:sz="6" w:space="0" w:color="F0F0F0"/>
                  </w:tcBorders>
                </w:tcPr>
                <w:p w14:paraId="329E97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1EC09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r>
            <w:tr w:rsidR="00000000" w14:paraId="5A2610E7"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87574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00100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 по ред</w:t>
                  </w:r>
                </w:p>
              </w:tc>
              <w:tc>
                <w:tcPr>
                  <w:tcW w:w="1815" w:type="dxa"/>
                  <w:tcBorders>
                    <w:top w:val="single" w:sz="6" w:space="0" w:color="A0A0A0"/>
                    <w:left w:val="single" w:sz="6" w:space="0" w:color="A0A0A0"/>
                    <w:bottom w:val="single" w:sz="6" w:space="0" w:color="F0F0F0"/>
                    <w:right w:val="single" w:sz="6" w:space="0" w:color="F0F0F0"/>
                  </w:tcBorders>
                </w:tcPr>
                <w:p w14:paraId="4672B5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B37A3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взето от</w:t>
                  </w:r>
                </w:p>
              </w:tc>
              <w:tc>
                <w:tcPr>
                  <w:tcW w:w="1815" w:type="dxa"/>
                  <w:tcBorders>
                    <w:top w:val="single" w:sz="6" w:space="0" w:color="A0A0A0"/>
                    <w:left w:val="single" w:sz="6" w:space="0" w:color="A0A0A0"/>
                    <w:bottom w:val="single" w:sz="6" w:space="0" w:color="F0F0F0"/>
                    <w:right w:val="single" w:sz="6" w:space="0" w:color="F0F0F0"/>
                  </w:tcBorders>
                </w:tcPr>
                <w:p w14:paraId="356466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B5550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 качеството на</w:t>
                  </w:r>
                </w:p>
              </w:tc>
              <w:tc>
                <w:tcPr>
                  <w:tcW w:w="1815" w:type="dxa"/>
                  <w:tcBorders>
                    <w:top w:val="single" w:sz="6" w:space="0" w:color="A0A0A0"/>
                    <w:left w:val="single" w:sz="6" w:space="0" w:color="A0A0A0"/>
                    <w:bottom w:val="single" w:sz="6" w:space="0" w:color="F0F0F0"/>
                    <w:right w:val="single" w:sz="6" w:space="0" w:color="F0F0F0"/>
                  </w:tcBorders>
                </w:tcPr>
                <w:p w14:paraId="328C3B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E2A32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и час на получаване</w:t>
                  </w:r>
                </w:p>
              </w:tc>
              <w:tc>
                <w:tcPr>
                  <w:tcW w:w="1815" w:type="dxa"/>
                  <w:tcBorders>
                    <w:top w:val="single" w:sz="6" w:space="0" w:color="A0A0A0"/>
                    <w:left w:val="single" w:sz="6" w:space="0" w:color="A0A0A0"/>
                    <w:bottom w:val="single" w:sz="6" w:space="0" w:color="F0F0F0"/>
                    <w:right w:val="single" w:sz="6" w:space="0" w:color="F0F0F0"/>
                  </w:tcBorders>
                </w:tcPr>
                <w:p w14:paraId="399AA6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FDDB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подпис</w:t>
                  </w:r>
                </w:p>
              </w:tc>
              <w:tc>
                <w:tcPr>
                  <w:tcW w:w="1815" w:type="dxa"/>
                  <w:tcBorders>
                    <w:top w:val="single" w:sz="6" w:space="0" w:color="A0A0A0"/>
                    <w:left w:val="single" w:sz="6" w:space="0" w:color="A0A0A0"/>
                    <w:bottom w:val="single" w:sz="6" w:space="0" w:color="F0F0F0"/>
                    <w:right w:val="single" w:sz="6" w:space="0" w:color="F0F0F0"/>
                  </w:tcBorders>
                </w:tcPr>
                <w:p w14:paraId="31E6B6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F3EA6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върнато на</w:t>
                  </w:r>
                </w:p>
              </w:tc>
              <w:tc>
                <w:tcPr>
                  <w:tcW w:w="1830" w:type="dxa"/>
                  <w:tcBorders>
                    <w:top w:val="single" w:sz="6" w:space="0" w:color="A0A0A0"/>
                    <w:left w:val="single" w:sz="6" w:space="0" w:color="A0A0A0"/>
                    <w:bottom w:val="single" w:sz="6" w:space="0" w:color="F0F0F0"/>
                    <w:right w:val="single" w:sz="6" w:space="0" w:color="F0F0F0"/>
                  </w:tcBorders>
                </w:tcPr>
                <w:p w14:paraId="7A7410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B2F9C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подпис на деловодителя</w:t>
                  </w:r>
                </w:p>
              </w:tc>
            </w:tr>
            <w:tr w:rsidR="00000000" w14:paraId="39D6D3C2"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016349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8FB4C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B9FA1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три имена</w:t>
                  </w:r>
                </w:p>
              </w:tc>
              <w:tc>
                <w:tcPr>
                  <w:tcW w:w="1815" w:type="dxa"/>
                  <w:tcBorders>
                    <w:top w:val="single" w:sz="6" w:space="0" w:color="A0A0A0"/>
                    <w:left w:val="single" w:sz="6" w:space="0" w:color="A0A0A0"/>
                    <w:bottom w:val="single" w:sz="6" w:space="0" w:color="F0F0F0"/>
                    <w:right w:val="single" w:sz="6" w:space="0" w:color="F0F0F0"/>
                  </w:tcBorders>
                </w:tcPr>
                <w:p w14:paraId="68BD31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28BA4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страна, пълномощник, адвокат; вещо лице:</w:t>
                  </w:r>
                </w:p>
              </w:tc>
              <w:tc>
                <w:tcPr>
                  <w:tcW w:w="1815" w:type="dxa"/>
                  <w:tcBorders>
                    <w:top w:val="single" w:sz="6" w:space="0" w:color="A0A0A0"/>
                    <w:left w:val="single" w:sz="6" w:space="0" w:color="A0A0A0"/>
                    <w:bottom w:val="single" w:sz="6" w:space="0" w:color="F0F0F0"/>
                    <w:right w:val="single" w:sz="6" w:space="0" w:color="F0F0F0"/>
                  </w:tcBorders>
                </w:tcPr>
                <w:p w14:paraId="5E801C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3C2DC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5847B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7BA04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и час</w:t>
                  </w:r>
                </w:p>
              </w:tc>
              <w:tc>
                <w:tcPr>
                  <w:tcW w:w="1830" w:type="dxa"/>
                  <w:tcBorders>
                    <w:top w:val="single" w:sz="6" w:space="0" w:color="A0A0A0"/>
                    <w:left w:val="single" w:sz="6" w:space="0" w:color="A0A0A0"/>
                    <w:bottom w:val="single" w:sz="6" w:space="0" w:color="F0F0F0"/>
                    <w:right w:val="single" w:sz="6" w:space="0" w:color="F0F0F0"/>
                  </w:tcBorders>
                </w:tcPr>
                <w:p w14:paraId="1FC093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FF859C0"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018698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7260" w:type="dxa"/>
                  <w:gridSpan w:val="4"/>
                  <w:tcBorders>
                    <w:top w:val="single" w:sz="6" w:space="0" w:color="A0A0A0"/>
                    <w:left w:val="single" w:sz="6" w:space="0" w:color="A0A0A0"/>
                    <w:bottom w:val="single" w:sz="6" w:space="0" w:color="F0F0F0"/>
                    <w:right w:val="single" w:sz="6" w:space="0" w:color="F0F0F0"/>
                  </w:tcBorders>
                </w:tcPr>
                <w:p w14:paraId="2394B3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AA8EEE"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(попълва се от лицето, което се запознава с делото)</w:t>
                  </w:r>
                </w:p>
              </w:tc>
              <w:tc>
                <w:tcPr>
                  <w:tcW w:w="3645" w:type="dxa"/>
                  <w:gridSpan w:val="2"/>
                  <w:tcBorders>
                    <w:top w:val="single" w:sz="6" w:space="0" w:color="A0A0A0"/>
                    <w:left w:val="single" w:sz="6" w:space="0" w:color="A0A0A0"/>
                    <w:bottom w:val="single" w:sz="6" w:space="0" w:color="F0F0F0"/>
                    <w:right w:val="single" w:sz="6" w:space="0" w:color="F0F0F0"/>
                  </w:tcBorders>
                </w:tcPr>
                <w:p w14:paraId="1C3A0D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2B736F"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(попълва се от деловодител)</w:t>
                  </w:r>
                </w:p>
              </w:tc>
            </w:tr>
            <w:tr w:rsidR="00000000" w14:paraId="37C4D108"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5981D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9F50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815" w:type="dxa"/>
                  <w:tcBorders>
                    <w:top w:val="single" w:sz="6" w:space="0" w:color="A0A0A0"/>
                    <w:left w:val="single" w:sz="6" w:space="0" w:color="A0A0A0"/>
                    <w:bottom w:val="single" w:sz="6" w:space="0" w:color="F0F0F0"/>
                    <w:right w:val="single" w:sz="6" w:space="0" w:color="F0F0F0"/>
                  </w:tcBorders>
                </w:tcPr>
                <w:p w14:paraId="15EA4F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8EF91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9BE5A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6A041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D0331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E8A39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29DCCC9"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1493F1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A9654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44515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9534D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BBE4D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EA460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31A4A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264CA58"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AC62CB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AD248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815" w:type="dxa"/>
                  <w:tcBorders>
                    <w:top w:val="single" w:sz="6" w:space="0" w:color="A0A0A0"/>
                    <w:left w:val="single" w:sz="6" w:space="0" w:color="A0A0A0"/>
                    <w:bottom w:val="single" w:sz="6" w:space="0" w:color="F0F0F0"/>
                    <w:right w:val="single" w:sz="6" w:space="0" w:color="F0F0F0"/>
                  </w:tcBorders>
                </w:tcPr>
                <w:p w14:paraId="005FC2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4BD8E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707B1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D3ED6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EBEAC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3FCC0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A891BBB"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FB38F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6A537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B5064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63410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6651B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FE480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4C1A5D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5F38C3F"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68F992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8563B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815" w:type="dxa"/>
                  <w:tcBorders>
                    <w:top w:val="single" w:sz="6" w:space="0" w:color="A0A0A0"/>
                    <w:left w:val="single" w:sz="6" w:space="0" w:color="A0A0A0"/>
                    <w:bottom w:val="single" w:sz="6" w:space="0" w:color="F0F0F0"/>
                    <w:right w:val="single" w:sz="6" w:space="0" w:color="F0F0F0"/>
                  </w:tcBorders>
                </w:tcPr>
                <w:p w14:paraId="1D4F15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DE5CA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384B3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4D6F1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4EFA0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77DCA0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3387FA85"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B5842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3EE8F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213AA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78FF7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914AB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9080E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7532A8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802857A"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02A299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E9C33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815" w:type="dxa"/>
                  <w:tcBorders>
                    <w:top w:val="single" w:sz="6" w:space="0" w:color="A0A0A0"/>
                    <w:left w:val="single" w:sz="6" w:space="0" w:color="A0A0A0"/>
                    <w:bottom w:val="single" w:sz="6" w:space="0" w:color="F0F0F0"/>
                    <w:right w:val="single" w:sz="6" w:space="0" w:color="F0F0F0"/>
                  </w:tcBorders>
                </w:tcPr>
                <w:p w14:paraId="4CF3CF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05F13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A85FE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188F1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D9AC3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553E09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A700A75"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3C765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39A14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9149C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6C5BF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B4912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D5728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23BDFB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5200C42"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74E01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90BB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815" w:type="dxa"/>
                  <w:tcBorders>
                    <w:top w:val="single" w:sz="6" w:space="0" w:color="A0A0A0"/>
                    <w:left w:val="single" w:sz="6" w:space="0" w:color="A0A0A0"/>
                    <w:bottom w:val="single" w:sz="6" w:space="0" w:color="F0F0F0"/>
                    <w:right w:val="single" w:sz="6" w:space="0" w:color="F0F0F0"/>
                  </w:tcBorders>
                </w:tcPr>
                <w:p w14:paraId="49658E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81AE8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B61ED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6CFA0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6496E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3A1B51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EE3043B"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798327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79600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0A4A4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753DA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6E186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4F101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7CCF11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0972151"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562629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1D385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815" w:type="dxa"/>
                  <w:tcBorders>
                    <w:top w:val="single" w:sz="6" w:space="0" w:color="A0A0A0"/>
                    <w:left w:val="single" w:sz="6" w:space="0" w:color="A0A0A0"/>
                    <w:bottom w:val="single" w:sz="6" w:space="0" w:color="F0F0F0"/>
                    <w:right w:val="single" w:sz="6" w:space="0" w:color="F0F0F0"/>
                  </w:tcBorders>
                </w:tcPr>
                <w:p w14:paraId="290750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89F72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7EA60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5978D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21095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213E5D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5754539"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70E604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342E3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80DD7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60A3D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1F7997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2C79D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EDF3E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F005878"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EED80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6CBA7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815" w:type="dxa"/>
                  <w:tcBorders>
                    <w:top w:val="single" w:sz="6" w:space="0" w:color="A0A0A0"/>
                    <w:left w:val="single" w:sz="6" w:space="0" w:color="A0A0A0"/>
                    <w:bottom w:val="single" w:sz="6" w:space="0" w:color="F0F0F0"/>
                    <w:right w:val="single" w:sz="6" w:space="0" w:color="F0F0F0"/>
                  </w:tcBorders>
                </w:tcPr>
                <w:p w14:paraId="2E3A4B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D6EAF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A456C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46C1D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2A69C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0CD5BE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56FCCF09"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B4EF6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F47A6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AD3B0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623CE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6C7A8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4918D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7EDF48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30E94E3"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3B9F75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72F6F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1815" w:type="dxa"/>
                  <w:tcBorders>
                    <w:top w:val="single" w:sz="6" w:space="0" w:color="A0A0A0"/>
                    <w:left w:val="single" w:sz="6" w:space="0" w:color="A0A0A0"/>
                    <w:bottom w:val="single" w:sz="6" w:space="0" w:color="F0F0F0"/>
                    <w:right w:val="single" w:sz="6" w:space="0" w:color="F0F0F0"/>
                  </w:tcBorders>
                </w:tcPr>
                <w:p w14:paraId="28786E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F2544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3BDCC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34ED3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20F31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7BE389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7639246"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172B3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858BE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F91E1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A78C5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63802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DC515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4CE565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204375A"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61EF51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12012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1815" w:type="dxa"/>
                  <w:tcBorders>
                    <w:top w:val="single" w:sz="6" w:space="0" w:color="A0A0A0"/>
                    <w:left w:val="single" w:sz="6" w:space="0" w:color="A0A0A0"/>
                    <w:bottom w:val="single" w:sz="6" w:space="0" w:color="F0F0F0"/>
                    <w:right w:val="single" w:sz="6" w:space="0" w:color="F0F0F0"/>
                  </w:tcBorders>
                </w:tcPr>
                <w:p w14:paraId="0EC32C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0849E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AD320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09E45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2E857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3662A9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FBE32BF"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76CC1A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F1486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16620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5EFCD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BB445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DD317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762EE2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EB7BAD3"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3EADB6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3B98B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1815" w:type="dxa"/>
                  <w:tcBorders>
                    <w:top w:val="single" w:sz="6" w:space="0" w:color="A0A0A0"/>
                    <w:left w:val="single" w:sz="6" w:space="0" w:color="A0A0A0"/>
                    <w:bottom w:val="single" w:sz="6" w:space="0" w:color="F0F0F0"/>
                    <w:right w:val="single" w:sz="6" w:space="0" w:color="F0F0F0"/>
                  </w:tcBorders>
                </w:tcPr>
                <w:p w14:paraId="6E5E4B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27B59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12695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04D48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FF5ED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089B73D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55F66D34"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798701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B5444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AE196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B6677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50EDE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68229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4A87C75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27FA433"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69C84A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E36A5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1815" w:type="dxa"/>
                  <w:tcBorders>
                    <w:top w:val="single" w:sz="6" w:space="0" w:color="A0A0A0"/>
                    <w:left w:val="single" w:sz="6" w:space="0" w:color="A0A0A0"/>
                    <w:bottom w:val="single" w:sz="6" w:space="0" w:color="F0F0F0"/>
                    <w:right w:val="single" w:sz="6" w:space="0" w:color="F0F0F0"/>
                  </w:tcBorders>
                </w:tcPr>
                <w:p w14:paraId="067438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3B76B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E95A4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DE163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AA11A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17221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30306E39"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55CB2C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E77A4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EF5BA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4015E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38D7B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5B5E8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3E9333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C42AD77"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D0146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EDA1B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1815" w:type="dxa"/>
                  <w:tcBorders>
                    <w:top w:val="single" w:sz="6" w:space="0" w:color="A0A0A0"/>
                    <w:left w:val="single" w:sz="6" w:space="0" w:color="A0A0A0"/>
                    <w:bottom w:val="single" w:sz="6" w:space="0" w:color="F0F0F0"/>
                    <w:right w:val="single" w:sz="6" w:space="0" w:color="F0F0F0"/>
                  </w:tcBorders>
                </w:tcPr>
                <w:p w14:paraId="6B617E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64029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678BA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09C82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F3675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075613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29C6D4E"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750569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BB5C0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6AA27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8B4F1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0AC34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96F06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735F1B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F7479DA"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6619FE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4F45E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1815" w:type="dxa"/>
                  <w:tcBorders>
                    <w:top w:val="single" w:sz="6" w:space="0" w:color="A0A0A0"/>
                    <w:left w:val="single" w:sz="6" w:space="0" w:color="A0A0A0"/>
                    <w:bottom w:val="single" w:sz="6" w:space="0" w:color="F0F0F0"/>
                    <w:right w:val="single" w:sz="6" w:space="0" w:color="F0F0F0"/>
                  </w:tcBorders>
                </w:tcPr>
                <w:p w14:paraId="12385D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761D0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E9944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8D68D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9F13C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6ADAA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309FAD7"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527374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248C6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CF467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72176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9D64D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D7134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0AEEB7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7A901D9"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30E8AF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9027E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1815" w:type="dxa"/>
                  <w:tcBorders>
                    <w:top w:val="single" w:sz="6" w:space="0" w:color="A0A0A0"/>
                    <w:left w:val="single" w:sz="6" w:space="0" w:color="A0A0A0"/>
                    <w:bottom w:val="single" w:sz="6" w:space="0" w:color="F0F0F0"/>
                    <w:right w:val="single" w:sz="6" w:space="0" w:color="F0F0F0"/>
                  </w:tcBorders>
                </w:tcPr>
                <w:p w14:paraId="5A5740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04208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04BCF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7585E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42844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47C9E6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A208234"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19B8A97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C4A06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EEB5F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6BB24B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47B4B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90A80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0302B6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136B2BE"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6C2FCA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81172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1815" w:type="dxa"/>
                  <w:tcBorders>
                    <w:top w:val="single" w:sz="6" w:space="0" w:color="A0A0A0"/>
                    <w:left w:val="single" w:sz="6" w:space="0" w:color="A0A0A0"/>
                    <w:bottom w:val="single" w:sz="6" w:space="0" w:color="F0F0F0"/>
                    <w:right w:val="single" w:sz="6" w:space="0" w:color="F0F0F0"/>
                  </w:tcBorders>
                </w:tcPr>
                <w:p w14:paraId="736184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F1EC3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A36D0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3E646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43CCD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B9D6B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CDB9232"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A73DF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A5D2E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3BFCD5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03481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9562D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A0D3D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390F59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0AC5975D"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E8453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71ABE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1815" w:type="dxa"/>
                  <w:tcBorders>
                    <w:top w:val="single" w:sz="6" w:space="0" w:color="A0A0A0"/>
                    <w:left w:val="single" w:sz="6" w:space="0" w:color="A0A0A0"/>
                    <w:bottom w:val="single" w:sz="6" w:space="0" w:color="F0F0F0"/>
                    <w:right w:val="single" w:sz="6" w:space="0" w:color="F0F0F0"/>
                  </w:tcBorders>
                </w:tcPr>
                <w:p w14:paraId="14DC82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A8845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8CE76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3AD26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4B04B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0A4B6D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CE8D866"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594C71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4BD37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9FC50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FA5A9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16A5F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8ED30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2E6893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58221CA8"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0BC2CD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629CC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c>
                <w:tcPr>
                  <w:tcW w:w="1815" w:type="dxa"/>
                  <w:tcBorders>
                    <w:top w:val="single" w:sz="6" w:space="0" w:color="A0A0A0"/>
                    <w:left w:val="single" w:sz="6" w:space="0" w:color="A0A0A0"/>
                    <w:bottom w:val="single" w:sz="6" w:space="0" w:color="F0F0F0"/>
                    <w:right w:val="single" w:sz="6" w:space="0" w:color="F0F0F0"/>
                  </w:tcBorders>
                </w:tcPr>
                <w:p w14:paraId="2125EB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6BD84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F83D0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EF382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EDA61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2AE96D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B27301C"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2FB22E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1ACCE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D73B9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B9CF5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F95EC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5B165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61A1E6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7999DF7"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96D5E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CEC3B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w:t>
                  </w:r>
                </w:p>
              </w:tc>
              <w:tc>
                <w:tcPr>
                  <w:tcW w:w="1815" w:type="dxa"/>
                  <w:tcBorders>
                    <w:top w:val="single" w:sz="6" w:space="0" w:color="A0A0A0"/>
                    <w:left w:val="single" w:sz="6" w:space="0" w:color="A0A0A0"/>
                    <w:bottom w:val="single" w:sz="6" w:space="0" w:color="F0F0F0"/>
                    <w:right w:val="single" w:sz="6" w:space="0" w:color="F0F0F0"/>
                  </w:tcBorders>
                </w:tcPr>
                <w:p w14:paraId="2E3729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5388F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5F04A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E70FE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FE5D7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F9022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CC79991"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5B4DF6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90304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3D621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8DAC8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C48D8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1B858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58360E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3D9E6875"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005B2A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713D5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19.</w:t>
                  </w:r>
                </w:p>
              </w:tc>
              <w:tc>
                <w:tcPr>
                  <w:tcW w:w="1815" w:type="dxa"/>
                  <w:tcBorders>
                    <w:top w:val="single" w:sz="6" w:space="0" w:color="A0A0A0"/>
                    <w:left w:val="single" w:sz="6" w:space="0" w:color="A0A0A0"/>
                    <w:bottom w:val="single" w:sz="6" w:space="0" w:color="F0F0F0"/>
                    <w:right w:val="single" w:sz="6" w:space="0" w:color="F0F0F0"/>
                  </w:tcBorders>
                </w:tcPr>
                <w:p w14:paraId="474ABC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92B5B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2F65A0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8C45C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014FE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507899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20E95DC"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011A14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092C9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A4065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138DAF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3D9D44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55AC3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61300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C5D2BB1"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34981A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2B30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20.</w:t>
                  </w:r>
                </w:p>
              </w:tc>
              <w:tc>
                <w:tcPr>
                  <w:tcW w:w="1815" w:type="dxa"/>
                  <w:tcBorders>
                    <w:top w:val="single" w:sz="6" w:space="0" w:color="A0A0A0"/>
                    <w:left w:val="single" w:sz="6" w:space="0" w:color="A0A0A0"/>
                    <w:bottom w:val="single" w:sz="6" w:space="0" w:color="F0F0F0"/>
                    <w:right w:val="single" w:sz="6" w:space="0" w:color="F0F0F0"/>
                  </w:tcBorders>
                </w:tcPr>
                <w:p w14:paraId="75FCBD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C00E5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9731A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5FCD91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C600AE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3B8EB2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ACB3E72" w14:textId="77777777">
              <w:trPr>
                <w:tblCellSpacing w:w="0" w:type="dxa"/>
              </w:trPr>
              <w:tc>
                <w:tcPr>
                  <w:tcW w:w="1815" w:type="dxa"/>
                  <w:tcBorders>
                    <w:top w:val="single" w:sz="6" w:space="0" w:color="A0A0A0"/>
                    <w:left w:val="single" w:sz="6" w:space="0" w:color="A0A0A0"/>
                    <w:bottom w:val="single" w:sz="6" w:space="0" w:color="F0F0F0"/>
                    <w:right w:val="single" w:sz="6" w:space="0" w:color="F0F0F0"/>
                  </w:tcBorders>
                </w:tcPr>
                <w:p w14:paraId="4D620E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5E45E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650E7A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778A45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0EA73A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tcPr>
                <w:p w14:paraId="40766D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tcPr>
                <w:p w14:paraId="1A4D19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6CAFAE83" w14:textId="77777777">
              <w:trPr>
                <w:tblCellSpacing w:w="0" w:type="dxa"/>
              </w:trPr>
              <w:tc>
                <w:tcPr>
                  <w:tcW w:w="10890" w:type="dxa"/>
                  <w:gridSpan w:val="6"/>
                  <w:tcBorders>
                    <w:top w:val="single" w:sz="6" w:space="0" w:color="A0A0A0"/>
                    <w:left w:val="single" w:sz="6" w:space="0" w:color="A0A0A0"/>
                    <w:bottom w:val="single" w:sz="6" w:space="0" w:color="F0F0F0"/>
                    <w:right w:val="single" w:sz="6" w:space="0" w:color="F0F0F0"/>
                  </w:tcBorders>
                </w:tcPr>
                <w:p w14:paraId="02275B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E49D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i/>
                      <w:iCs/>
                      <w:kern w:val="0"/>
                      <w:sz w:val="24"/>
                      <w:szCs w:val="24"/>
                      <w:lang w:val="x-none"/>
                    </w:rPr>
                  </w:pPr>
                  <w:r>
                    <w:rPr>
                      <w:rFonts w:ascii="Times New Roman" w:hAnsi="Times New Roman" w:cs="Times New Roman"/>
                      <w:kern w:val="0"/>
                      <w:sz w:val="24"/>
                      <w:szCs w:val="24"/>
                      <w:lang w:val="x-none"/>
                    </w:rPr>
                    <w:t xml:space="preserve">Отпечатва се на картон </w:t>
                  </w:r>
                  <w:r>
                    <w:rPr>
                      <w:rFonts w:ascii="Times New Roman" w:hAnsi="Times New Roman" w:cs="Times New Roman"/>
                      <w:b/>
                      <w:bCs/>
                      <w:i/>
                      <w:iCs/>
                      <w:kern w:val="0"/>
                      <w:sz w:val="24"/>
                      <w:szCs w:val="24"/>
                      <w:lang w:val="x-none"/>
                    </w:rPr>
                    <w:t xml:space="preserve">– </w:t>
                  </w:r>
                  <w:r>
                    <w:rPr>
                      <w:rFonts w:ascii="Times New Roman" w:hAnsi="Times New Roman" w:cs="Times New Roman"/>
                      <w:i/>
                      <w:iCs/>
                      <w:kern w:val="0"/>
                      <w:sz w:val="24"/>
                      <w:szCs w:val="24"/>
                      <w:lang w:val="x-none"/>
                    </w:rPr>
                    <w:t>лице и гръб.</w:t>
                  </w:r>
                </w:p>
              </w:tc>
              <w:tc>
                <w:tcPr>
                  <w:tcW w:w="1830" w:type="dxa"/>
                  <w:tcBorders>
                    <w:top w:val="single" w:sz="6" w:space="0" w:color="A0A0A0"/>
                    <w:left w:val="single" w:sz="6" w:space="0" w:color="A0A0A0"/>
                    <w:bottom w:val="single" w:sz="6" w:space="0" w:color="F0F0F0"/>
                    <w:right w:val="single" w:sz="6" w:space="0" w:color="F0F0F0"/>
                  </w:tcBorders>
                </w:tcPr>
                <w:p w14:paraId="6F6E11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2AC6BB05"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tc>
      </w:tr>
    </w:tbl>
    <w:p w14:paraId="471DE41E"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lastRenderedPageBreak/>
        <w:t xml:space="preserve">  Приложение № 6а</w:t>
      </w:r>
    </w:p>
    <w:p w14:paraId="60C52697"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84, ал. 2</w:t>
      </w:r>
    </w:p>
    <w:p w14:paraId="06666AF1" w14:textId="1A2A7B42" w:rsidR="00000000" w:rsidRDefault="00695B1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noProof/>
          <w:kern w:val="0"/>
          <w:sz w:val="20"/>
          <w:szCs w:val="20"/>
          <w:lang w:val="x-none"/>
        </w:rPr>
        <w:lastRenderedPageBreak/>
        <w:drawing>
          <wp:inline distT="0" distB="0" distL="0" distR="0" wp14:anchorId="0F75A6E3" wp14:editId="3DBD170F">
            <wp:extent cx="4125595" cy="3086735"/>
            <wp:effectExtent l="0" t="0" r="0" b="0"/>
            <wp:docPr id="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5595" cy="3086735"/>
                    </a:xfrm>
                    <a:prstGeom prst="rect">
                      <a:avLst/>
                    </a:prstGeom>
                    <a:noFill/>
                    <a:ln>
                      <a:noFill/>
                    </a:ln>
                  </pic:spPr>
                </pic:pic>
              </a:graphicData>
            </a:graphic>
          </wp:inline>
        </w:drawing>
      </w:r>
    </w:p>
    <w:p w14:paraId="22214B3C"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Приложение № 7</w:t>
      </w:r>
    </w:p>
    <w:p w14:paraId="725012A9"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118, ал. 2</w:t>
      </w:r>
    </w:p>
    <w:p w14:paraId="04E8E3BF" w14:textId="77777777" w:rsidR="00000000" w:rsidRDefault="00000000">
      <w:pPr>
        <w:widowControl w:val="0"/>
        <w:autoSpaceDE w:val="0"/>
        <w:autoSpaceDN w:val="0"/>
        <w:adjustRightInd w:val="0"/>
        <w:spacing w:after="0" w:line="240" w:lineRule="auto"/>
        <w:jc w:val="center"/>
        <w:rPr>
          <w:rFonts w:ascii="Courier New" w:hAnsi="Courier New" w:cs="Courier New"/>
          <w:b/>
          <w:bCs/>
          <w:kern w:val="0"/>
          <w:sz w:val="20"/>
          <w:szCs w:val="20"/>
          <w:lang w:val="x-none"/>
        </w:rPr>
      </w:pPr>
      <w:r>
        <w:rPr>
          <w:rFonts w:ascii="Courier New" w:hAnsi="Courier New" w:cs="Courier New"/>
          <w:b/>
          <w:bCs/>
          <w:kern w:val="0"/>
          <w:sz w:val="20"/>
          <w:szCs w:val="20"/>
          <w:lang w:val="x-none"/>
        </w:rPr>
        <w:t>ОБРАЗЕЦ НА ЩЕМПЕЛ</w:t>
      </w:r>
    </w:p>
    <w:p w14:paraId="7575BDB9"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p w14:paraId="40FC49E8"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Изп. дело № ......................................</w:t>
      </w:r>
    </w:p>
    <w:p w14:paraId="29AC321C"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ПДИ, връчена на ..................................</w:t>
      </w:r>
    </w:p>
    <w:p w14:paraId="4E0B1411"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Внесени, но неполучени от взискателя суми:</w:t>
      </w:r>
    </w:p>
    <w:p w14:paraId="1A0DBD59"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w:t>
      </w:r>
    </w:p>
    <w:p w14:paraId="1C25CBC3"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Приключено на ..................................г.</w:t>
      </w:r>
    </w:p>
    <w:p w14:paraId="7106B5CE"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Прекратено на ..................................г.</w:t>
      </w:r>
    </w:p>
    <w:p w14:paraId="297981FE"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По чл. ...........................................</w:t>
      </w:r>
    </w:p>
    <w:p w14:paraId="357CC551"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Последно изпълнително действие .................г.</w:t>
      </w:r>
    </w:p>
    <w:p w14:paraId="0EAA7850"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дата..................... г., ....................</w:t>
      </w:r>
    </w:p>
    <w:p w14:paraId="3CD65E45" w14:textId="77777777" w:rsidR="00000000" w:rsidRDefault="00000000">
      <w:pPr>
        <w:widowControl w:val="0"/>
        <w:autoSpaceDE w:val="0"/>
        <w:autoSpaceDN w:val="0"/>
        <w:adjustRightInd w:val="0"/>
        <w:spacing w:after="0" w:line="240" w:lineRule="auto"/>
        <w:ind w:firstLine="480"/>
        <w:jc w:val="both"/>
        <w:rPr>
          <w:rFonts w:ascii="Courier New" w:hAnsi="Courier New" w:cs="Courier New"/>
          <w:i/>
          <w:iCs/>
          <w:kern w:val="0"/>
          <w:sz w:val="20"/>
          <w:szCs w:val="20"/>
          <w:lang w:val="x-none"/>
        </w:rPr>
      </w:pPr>
      <w:r>
        <w:rPr>
          <w:rFonts w:ascii="Courier New" w:hAnsi="Courier New" w:cs="Courier New"/>
          <w:i/>
          <w:iCs/>
          <w:kern w:val="0"/>
          <w:sz w:val="20"/>
          <w:szCs w:val="20"/>
          <w:lang w:val="x-none"/>
        </w:rPr>
        <w:t xml:space="preserve">                              (подпис и печат)</w:t>
      </w:r>
    </w:p>
    <w:p w14:paraId="06EB424E"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Приложение № 8</w:t>
      </w:r>
    </w:p>
    <w:p w14:paraId="0A5B5785"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157</w:t>
      </w:r>
    </w:p>
    <w:p w14:paraId="6D395118" w14:textId="511442B1" w:rsidR="00000000" w:rsidRDefault="00695B1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noProof/>
          <w:kern w:val="0"/>
          <w:sz w:val="20"/>
          <w:szCs w:val="20"/>
          <w:lang w:val="x-none"/>
        </w:rPr>
        <w:lastRenderedPageBreak/>
        <w:drawing>
          <wp:inline distT="0" distB="0" distL="0" distR="0" wp14:anchorId="2F900F28" wp14:editId="04FF4C06">
            <wp:extent cx="3035935" cy="3971925"/>
            <wp:effectExtent l="0" t="0" r="0" b="0"/>
            <wp:docPr id="4"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935" cy="3971925"/>
                    </a:xfrm>
                    <a:prstGeom prst="rect">
                      <a:avLst/>
                    </a:prstGeom>
                    <a:noFill/>
                    <a:ln>
                      <a:noFill/>
                    </a:ln>
                  </pic:spPr>
                </pic:pic>
              </a:graphicData>
            </a:graphic>
          </wp:inline>
        </w:drawing>
      </w:r>
    </w:p>
    <w:p w14:paraId="4AE9065F"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Приложение № 9</w:t>
      </w:r>
    </w:p>
    <w:p w14:paraId="68A63FB4"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80, ал.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29E513ED" w14:textId="77777777">
        <w:trPr>
          <w:tblCellSpacing w:w="15" w:type="dxa"/>
        </w:trPr>
        <w:tc>
          <w:tcPr>
            <w:tcW w:w="10185" w:type="dxa"/>
            <w:tcBorders>
              <w:top w:val="nil"/>
              <w:left w:val="nil"/>
              <w:bottom w:val="nil"/>
              <w:right w:val="nil"/>
            </w:tcBorders>
            <w:vAlign w:val="center"/>
          </w:tcPr>
          <w:p w14:paraId="4CE6CA63"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Единен информационен код на съдилищата в Република България</w:t>
            </w:r>
          </w:p>
          <w:p w14:paraId="4CEF04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000000" w14:paraId="4C769B9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88574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DE294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14:paraId="1FE320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544B7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14:paraId="27DFC4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8481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Код</w:t>
                  </w:r>
                </w:p>
              </w:tc>
            </w:tr>
            <w:tr w:rsidR="00000000" w14:paraId="530E9B7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D3B61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1CD6F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14:paraId="6F6FC9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94F24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14:paraId="232075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43B1F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r>
            <w:tr w:rsidR="00000000" w14:paraId="02FE65A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26EAB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BEB85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14:paraId="21B2BD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12D2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14:paraId="2A34D0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3979B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100</w:t>
                  </w:r>
                </w:p>
              </w:tc>
            </w:tr>
            <w:tr w:rsidR="00000000" w14:paraId="62BA76E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48D7B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BFFA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14:paraId="49EA08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64DA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14:paraId="622493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2A52E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101</w:t>
                  </w:r>
                </w:p>
              </w:tc>
            </w:tr>
            <w:tr w:rsidR="00000000" w14:paraId="78D5E97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713F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93B2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3390" w:type="dxa"/>
                  <w:tcBorders>
                    <w:top w:val="single" w:sz="6" w:space="0" w:color="A0A0A0"/>
                    <w:left w:val="single" w:sz="6" w:space="0" w:color="A0A0A0"/>
                    <w:bottom w:val="single" w:sz="6" w:space="0" w:color="F0F0F0"/>
                    <w:right w:val="single" w:sz="6" w:space="0" w:color="F0F0F0"/>
                  </w:tcBorders>
                </w:tcPr>
                <w:p w14:paraId="7A26FF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24B0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14:paraId="2B88D1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E832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105</w:t>
                  </w:r>
                </w:p>
              </w:tc>
            </w:tr>
            <w:tr w:rsidR="00000000" w14:paraId="6802CE4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16AE0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3B75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14:paraId="50163D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4CFC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14:paraId="248147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8D911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110</w:t>
                  </w:r>
                </w:p>
              </w:tc>
            </w:tr>
            <w:tr w:rsidR="00000000" w14:paraId="1BE88E4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EB168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0B21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14:paraId="510870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D9FB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14:paraId="0495D6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52D60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111</w:t>
                  </w:r>
                </w:p>
              </w:tc>
            </w:tr>
            <w:tr w:rsidR="00000000" w14:paraId="102EA10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3A5F5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C1A4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14:paraId="2FD789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B513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14:paraId="0FB725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1DBE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120</w:t>
                  </w:r>
                </w:p>
              </w:tc>
            </w:tr>
            <w:tr w:rsidR="00000000" w14:paraId="5B44A87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7E49D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87A1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14:paraId="1655C0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D0A3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14:paraId="4910C0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C42E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121</w:t>
                  </w:r>
                </w:p>
              </w:tc>
            </w:tr>
            <w:tr w:rsidR="00000000" w14:paraId="106A705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3FEF0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6915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14:paraId="586719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42E6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14:paraId="4F8EF8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CE1E3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122</w:t>
                  </w:r>
                </w:p>
              </w:tc>
            </w:tr>
            <w:tr w:rsidR="00000000" w14:paraId="7885F02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E636D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66E9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14:paraId="321FF6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4180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14:paraId="5EFD81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5C5D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123</w:t>
                  </w:r>
                </w:p>
              </w:tc>
            </w:tr>
            <w:tr w:rsidR="00000000" w14:paraId="168E3BC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55A30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066A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14:paraId="0138DD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8BBF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14:paraId="7539C6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8AA95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124</w:t>
                  </w:r>
                </w:p>
              </w:tc>
            </w:tr>
            <w:tr w:rsidR="00000000" w14:paraId="7478068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9971E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874C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14:paraId="128D3E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AB78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14:paraId="003C88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3C117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125</w:t>
                  </w:r>
                </w:p>
              </w:tc>
            </w:tr>
            <w:tr w:rsidR="00000000" w14:paraId="71739A2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B9E9B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C00A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14:paraId="3869BA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229E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14:paraId="0A37B9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C3D29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130</w:t>
                  </w:r>
                </w:p>
              </w:tc>
            </w:tr>
            <w:tr w:rsidR="00000000" w14:paraId="1687CA3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AEE21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96D9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14:paraId="621794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B09E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14:paraId="3BAC18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2E7D3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131</w:t>
                  </w:r>
                </w:p>
              </w:tc>
            </w:tr>
            <w:tr w:rsidR="00000000" w14:paraId="3AFA464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26511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5B13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14:paraId="02F90B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2D22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14:paraId="0982C2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5A4AF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132</w:t>
                  </w:r>
                </w:p>
              </w:tc>
            </w:tr>
            <w:tr w:rsidR="00000000" w14:paraId="087D57E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E6647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C213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14:paraId="4473D1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2C68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14:paraId="04B165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95237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133</w:t>
                  </w:r>
                </w:p>
              </w:tc>
            </w:tr>
            <w:tr w:rsidR="00000000" w14:paraId="5AE2D7F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BA124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0469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14:paraId="44478E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3D34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14:paraId="2F1F48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3CBB1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140</w:t>
                  </w:r>
                </w:p>
              </w:tc>
            </w:tr>
            <w:tr w:rsidR="00000000" w14:paraId="5C4D8E1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B8330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E044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14:paraId="70ACDB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77B8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14:paraId="35EC51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022B8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141</w:t>
                  </w:r>
                </w:p>
              </w:tc>
            </w:tr>
            <w:tr w:rsidR="00000000" w14:paraId="7B5316E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503E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6E24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14:paraId="6F8B9D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24EA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14:paraId="554D84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EEDAF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142</w:t>
                  </w:r>
                </w:p>
              </w:tc>
            </w:tr>
            <w:tr w:rsidR="00000000" w14:paraId="008EB4D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DA2D9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6D19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14:paraId="13834D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3A35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14:paraId="671233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61BCA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143</w:t>
                  </w:r>
                </w:p>
              </w:tc>
            </w:tr>
            <w:tr w:rsidR="00000000" w14:paraId="6362C2D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DBCB7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D5E5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14:paraId="67D461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BB16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Козлодуй</w:t>
                  </w:r>
                </w:p>
              </w:tc>
              <w:tc>
                <w:tcPr>
                  <w:tcW w:w="3390" w:type="dxa"/>
                  <w:tcBorders>
                    <w:top w:val="single" w:sz="6" w:space="0" w:color="A0A0A0"/>
                    <w:left w:val="single" w:sz="6" w:space="0" w:color="A0A0A0"/>
                    <w:bottom w:val="single" w:sz="6" w:space="0" w:color="F0F0F0"/>
                    <w:right w:val="single" w:sz="6" w:space="0" w:color="F0F0F0"/>
                  </w:tcBorders>
                </w:tcPr>
                <w:p w14:paraId="795FF2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F7897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144</w:t>
                  </w:r>
                </w:p>
              </w:tc>
            </w:tr>
            <w:tr w:rsidR="00000000" w14:paraId="076B0D7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ED9E6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6AF8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14:paraId="6AC6C3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527C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14:paraId="057633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8FF30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145</w:t>
                  </w:r>
                </w:p>
              </w:tc>
            </w:tr>
            <w:tr w:rsidR="00000000" w14:paraId="03A6633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0F051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6E53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14:paraId="398238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B066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14:paraId="31599A9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8C550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146</w:t>
                  </w:r>
                </w:p>
              </w:tc>
            </w:tr>
            <w:tr w:rsidR="00000000" w14:paraId="7C47A84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13899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596B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14:paraId="686AD1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F0B7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14:paraId="01B714D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A6924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150</w:t>
                  </w:r>
                </w:p>
              </w:tc>
            </w:tr>
            <w:tr w:rsidR="00000000" w14:paraId="64BAF1D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40EC8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2970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14:paraId="1EC51B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AE71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14:paraId="6143D0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924DA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151</w:t>
                  </w:r>
                </w:p>
              </w:tc>
            </w:tr>
            <w:tr w:rsidR="00000000" w14:paraId="3D6B40A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2DB9E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4CC2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25.</w:t>
                  </w:r>
                </w:p>
              </w:tc>
              <w:tc>
                <w:tcPr>
                  <w:tcW w:w="3390" w:type="dxa"/>
                  <w:tcBorders>
                    <w:top w:val="single" w:sz="6" w:space="0" w:color="A0A0A0"/>
                    <w:left w:val="single" w:sz="6" w:space="0" w:color="A0A0A0"/>
                    <w:bottom w:val="single" w:sz="6" w:space="0" w:color="F0F0F0"/>
                    <w:right w:val="single" w:sz="6" w:space="0" w:color="F0F0F0"/>
                  </w:tcBorders>
                </w:tcPr>
                <w:p w14:paraId="11C9DD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55987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14:paraId="56C6BC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2C595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152</w:t>
                  </w:r>
                </w:p>
              </w:tc>
            </w:tr>
            <w:tr w:rsidR="00000000" w14:paraId="20BD2C0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69C4A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ED23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14:paraId="588957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E620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14:paraId="4279A2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6CEC9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160</w:t>
                  </w:r>
                </w:p>
              </w:tc>
            </w:tr>
            <w:tr w:rsidR="00000000" w14:paraId="25A4ACE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44FEE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852C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14:paraId="64FBE0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D81D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14:paraId="56F533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B569B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161</w:t>
                  </w:r>
                </w:p>
              </w:tc>
            </w:tr>
            <w:tr w:rsidR="00000000" w14:paraId="3D08E38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98AE3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364E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14:paraId="5E5E50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5536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14:paraId="57066E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CFDAC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162</w:t>
                  </w:r>
                </w:p>
              </w:tc>
            </w:tr>
            <w:tr w:rsidR="00000000" w14:paraId="379F86A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90D86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F5D7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14:paraId="1060B0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6DE9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14:paraId="5B9163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AC64A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163</w:t>
                  </w:r>
                </w:p>
              </w:tc>
            </w:tr>
            <w:tr w:rsidR="00000000" w14:paraId="1BB7BAC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DFDC9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1E7D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14:paraId="08C1B5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57F2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14:paraId="6B0C59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E1E26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170</w:t>
                  </w:r>
                </w:p>
              </w:tc>
            </w:tr>
            <w:tr w:rsidR="00000000" w14:paraId="6C0ED91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28515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9A55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14:paraId="19E1A8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1564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14:paraId="2CBDDD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EAC83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171</w:t>
                  </w:r>
                </w:p>
              </w:tc>
            </w:tr>
            <w:tr w:rsidR="00000000" w14:paraId="628E17B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0AAAB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7768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14:paraId="45F392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3849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14:paraId="066124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B1FE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172</w:t>
                  </w:r>
                </w:p>
              </w:tc>
            </w:tr>
            <w:tr w:rsidR="00000000" w14:paraId="07FC755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03018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1785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14:paraId="3164F89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A08D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14:paraId="6F52AB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96245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173</w:t>
                  </w:r>
                </w:p>
              </w:tc>
            </w:tr>
            <w:tr w:rsidR="00000000" w14:paraId="1160DC9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B2F82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B1ED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14:paraId="0CE540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1F798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14:paraId="229175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6316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174</w:t>
                  </w:r>
                </w:p>
              </w:tc>
            </w:tr>
            <w:tr w:rsidR="00000000" w14:paraId="2202BDD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BFC84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86FE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14:paraId="22D218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1063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14:paraId="1CD350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D5614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180</w:t>
                  </w:r>
                </w:p>
              </w:tc>
            </w:tr>
            <w:tr w:rsidR="00000000" w14:paraId="1AA3837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E388B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4633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14:paraId="3236F1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EB7C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14:paraId="651C69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F8BE2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181</w:t>
                  </w:r>
                </w:p>
              </w:tc>
            </w:tr>
            <w:tr w:rsidR="00000000" w14:paraId="49CD1A9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DF7F1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E78B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14:paraId="7CCFC5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D898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Елин Пелин</w:t>
                  </w:r>
                </w:p>
              </w:tc>
              <w:tc>
                <w:tcPr>
                  <w:tcW w:w="3390" w:type="dxa"/>
                  <w:tcBorders>
                    <w:top w:val="single" w:sz="6" w:space="0" w:color="A0A0A0"/>
                    <w:left w:val="single" w:sz="6" w:space="0" w:color="A0A0A0"/>
                    <w:bottom w:val="single" w:sz="6" w:space="0" w:color="F0F0F0"/>
                    <w:right w:val="single" w:sz="6" w:space="0" w:color="F0F0F0"/>
                  </w:tcBorders>
                </w:tcPr>
                <w:p w14:paraId="156871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D2BDE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182</w:t>
                  </w:r>
                </w:p>
              </w:tc>
            </w:tr>
            <w:tr w:rsidR="00000000" w14:paraId="66F0C8F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C8114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0E8EA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14:paraId="4C83F36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1DF3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14:paraId="010C1A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685E2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183</w:t>
                  </w:r>
                </w:p>
              </w:tc>
            </w:tr>
            <w:tr w:rsidR="00000000" w14:paraId="7FB8FFB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E59DB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5448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14:paraId="747354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704C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14:paraId="7A2796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B9BDF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184</w:t>
                  </w:r>
                </w:p>
              </w:tc>
            </w:tr>
            <w:tr w:rsidR="00000000" w14:paraId="1431152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73649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AE74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14:paraId="57B6BF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D54D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14:paraId="4A083C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0F1F5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185</w:t>
                  </w:r>
                </w:p>
              </w:tc>
            </w:tr>
            <w:tr w:rsidR="00000000" w14:paraId="229A083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A066C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865F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14:paraId="74FC78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A165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14:paraId="0EAE1C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91F6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186</w:t>
                  </w:r>
                </w:p>
              </w:tc>
            </w:tr>
            <w:tr w:rsidR="00000000" w14:paraId="1BC32DD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A3969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8ED0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14:paraId="1CE2483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F883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14:paraId="6BE331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F1793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187</w:t>
                  </w:r>
                </w:p>
              </w:tc>
            </w:tr>
            <w:tr w:rsidR="00000000" w14:paraId="15BFCD8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9C226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58AD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14:paraId="1CF730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039A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14:paraId="6F3841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431D1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188</w:t>
                  </w:r>
                </w:p>
              </w:tc>
            </w:tr>
            <w:tr w:rsidR="00000000" w14:paraId="0ED909B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A3D7E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18AA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14:paraId="614980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E58A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14:paraId="1008CD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C93A9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189</w:t>
                  </w:r>
                </w:p>
              </w:tc>
            </w:tr>
            <w:tr w:rsidR="00000000" w14:paraId="082AE86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756BC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8665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14:paraId="5FFA68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48D39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14:paraId="58D115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2C57A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200</w:t>
                  </w:r>
                </w:p>
              </w:tc>
            </w:tr>
            <w:tr w:rsidR="00000000" w14:paraId="02F973F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12359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3788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14:paraId="117F37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77C0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14:paraId="05196E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B7530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210</w:t>
                  </w:r>
                </w:p>
              </w:tc>
            </w:tr>
            <w:tr w:rsidR="00000000" w14:paraId="3035867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6E269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EBAD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47.</w:t>
                  </w:r>
                </w:p>
              </w:tc>
              <w:tc>
                <w:tcPr>
                  <w:tcW w:w="3390" w:type="dxa"/>
                  <w:tcBorders>
                    <w:top w:val="single" w:sz="6" w:space="0" w:color="A0A0A0"/>
                    <w:left w:val="single" w:sz="6" w:space="0" w:color="A0A0A0"/>
                    <w:bottom w:val="single" w:sz="6" w:space="0" w:color="F0F0F0"/>
                    <w:right w:val="single" w:sz="6" w:space="0" w:color="F0F0F0"/>
                  </w:tcBorders>
                </w:tcPr>
                <w:p w14:paraId="3A5E0B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DCDA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Айтос</w:t>
                  </w:r>
                </w:p>
              </w:tc>
              <w:tc>
                <w:tcPr>
                  <w:tcW w:w="3390" w:type="dxa"/>
                  <w:tcBorders>
                    <w:top w:val="single" w:sz="6" w:space="0" w:color="A0A0A0"/>
                    <w:left w:val="single" w:sz="6" w:space="0" w:color="A0A0A0"/>
                    <w:bottom w:val="single" w:sz="6" w:space="0" w:color="F0F0F0"/>
                    <w:right w:val="single" w:sz="6" w:space="0" w:color="F0F0F0"/>
                  </w:tcBorders>
                </w:tcPr>
                <w:p w14:paraId="67AA18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6AB88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211</w:t>
                  </w:r>
                </w:p>
              </w:tc>
            </w:tr>
            <w:tr w:rsidR="00000000" w14:paraId="44C1F81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073FC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ACF3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14:paraId="221126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0B97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14:paraId="62CAF5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2AB72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212</w:t>
                  </w:r>
                </w:p>
              </w:tc>
            </w:tr>
            <w:tr w:rsidR="00000000" w14:paraId="0C3B6A5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05658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9E51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14:paraId="339BB2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0DBD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14:paraId="652A1C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8303F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213</w:t>
                  </w:r>
                </w:p>
              </w:tc>
            </w:tr>
            <w:tr w:rsidR="00000000" w14:paraId="0E5B1F4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E6AE5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EC35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14:paraId="11C30C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BD8C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14:paraId="3CB465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B1AD8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214</w:t>
                  </w:r>
                </w:p>
              </w:tc>
            </w:tr>
            <w:tr w:rsidR="00000000" w14:paraId="27C3101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8CB13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BF83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14:paraId="2B11BA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297A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14:paraId="6C5828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0F873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215</w:t>
                  </w:r>
                </w:p>
              </w:tc>
            </w:tr>
            <w:tr w:rsidR="00000000" w14:paraId="4556477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14D04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2AA85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14:paraId="62C0A7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D3F36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14:paraId="452D37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C9DDF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216</w:t>
                  </w:r>
                </w:p>
              </w:tc>
            </w:tr>
            <w:tr w:rsidR="00000000" w14:paraId="1304CD0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A018E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B579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14:paraId="750D84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95D8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14:paraId="69B080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4902F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217</w:t>
                  </w:r>
                </w:p>
              </w:tc>
            </w:tr>
            <w:tr w:rsidR="00000000" w14:paraId="112EB09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A3A37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73A8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14:paraId="7E2526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514C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Царево</w:t>
                  </w:r>
                </w:p>
              </w:tc>
              <w:tc>
                <w:tcPr>
                  <w:tcW w:w="3390" w:type="dxa"/>
                  <w:tcBorders>
                    <w:top w:val="single" w:sz="6" w:space="0" w:color="A0A0A0"/>
                    <w:left w:val="single" w:sz="6" w:space="0" w:color="A0A0A0"/>
                    <w:bottom w:val="single" w:sz="6" w:space="0" w:color="F0F0F0"/>
                    <w:right w:val="single" w:sz="6" w:space="0" w:color="F0F0F0"/>
                  </w:tcBorders>
                </w:tcPr>
                <w:p w14:paraId="33FDE2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F453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218</w:t>
                  </w:r>
                </w:p>
              </w:tc>
            </w:tr>
            <w:tr w:rsidR="00000000" w14:paraId="7DB0C14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7384A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89F1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14:paraId="281511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47D4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14:paraId="1DBCC4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BCC3C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220</w:t>
                  </w:r>
                </w:p>
              </w:tc>
            </w:tr>
            <w:tr w:rsidR="00000000" w14:paraId="00ABD3D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0F39B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B3C8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14:paraId="3816E1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E7E9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14:paraId="3C016B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988E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221</w:t>
                  </w:r>
                </w:p>
              </w:tc>
            </w:tr>
            <w:tr w:rsidR="00000000" w14:paraId="4EB51BE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AEA0E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4313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14:paraId="084CB0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25E7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14:paraId="263C8D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0108A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222</w:t>
                  </w:r>
                </w:p>
              </w:tc>
            </w:tr>
            <w:tr w:rsidR="00000000" w14:paraId="10B7A5C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4FC8ED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0095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14:paraId="097D400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0D90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14:paraId="146B720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035A9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223</w:t>
                  </w:r>
                </w:p>
              </w:tc>
            </w:tr>
            <w:tr w:rsidR="00000000" w14:paraId="760EA88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05FA9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F35D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14:paraId="3362DC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BCFE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14:paraId="577311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7CE29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230</w:t>
                  </w:r>
                </w:p>
              </w:tc>
            </w:tr>
            <w:tr w:rsidR="00000000" w14:paraId="29BC02E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B6346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8C4E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14:paraId="13A24D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7D81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14:paraId="6DD1B0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70FD8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231</w:t>
                  </w:r>
                </w:p>
              </w:tc>
            </w:tr>
            <w:tr w:rsidR="00000000" w14:paraId="153B974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CC9563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FCD86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14:paraId="790643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568B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14:paraId="133D85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316D5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232</w:t>
                  </w:r>
                </w:p>
              </w:tc>
            </w:tr>
            <w:tr w:rsidR="00000000" w14:paraId="49CCC2A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A2806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92A4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14:paraId="00B334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E5FD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14:paraId="133E4F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86E35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233</w:t>
                  </w:r>
                </w:p>
              </w:tc>
            </w:tr>
            <w:tr w:rsidR="00000000" w14:paraId="4CC95EC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F5505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B518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14:paraId="3D71D9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C03E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14:paraId="1118F3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3E943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300</w:t>
                  </w:r>
                </w:p>
              </w:tc>
            </w:tr>
            <w:tr w:rsidR="00000000" w14:paraId="344E80F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44676E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4C37A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14:paraId="4CFF39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3FD4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14:paraId="09BA86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D52D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310</w:t>
                  </w:r>
                </w:p>
              </w:tc>
            </w:tr>
            <w:tr w:rsidR="00000000" w14:paraId="259CC83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2B61D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A529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14:paraId="5E3B37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CAD3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14:paraId="201159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99A6B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311</w:t>
                  </w:r>
                </w:p>
              </w:tc>
            </w:tr>
            <w:tr w:rsidR="00000000" w14:paraId="28D6A39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AB9BF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FDCD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14:paraId="2DB1C8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73BA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14:paraId="2AC68F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867F8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312</w:t>
                  </w:r>
                </w:p>
              </w:tc>
            </w:tr>
            <w:tr w:rsidR="00000000" w14:paraId="703E541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D4F0A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5AB1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14:paraId="6E5FE1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63F5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14:paraId="68BC51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88F57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313</w:t>
                  </w:r>
                </w:p>
              </w:tc>
            </w:tr>
            <w:tr w:rsidR="00000000" w14:paraId="20C5107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22CB9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C687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14:paraId="635267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6048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14:paraId="67B798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51C37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320</w:t>
                  </w:r>
                </w:p>
              </w:tc>
            </w:tr>
            <w:tr w:rsidR="00000000" w14:paraId="288757D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31563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91171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69.</w:t>
                  </w:r>
                </w:p>
              </w:tc>
              <w:tc>
                <w:tcPr>
                  <w:tcW w:w="3390" w:type="dxa"/>
                  <w:tcBorders>
                    <w:top w:val="single" w:sz="6" w:space="0" w:color="A0A0A0"/>
                    <w:left w:val="single" w:sz="6" w:space="0" w:color="A0A0A0"/>
                    <w:bottom w:val="single" w:sz="6" w:space="0" w:color="F0F0F0"/>
                    <w:right w:val="single" w:sz="6" w:space="0" w:color="F0F0F0"/>
                  </w:tcBorders>
                </w:tcPr>
                <w:p w14:paraId="272E907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68DB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14:paraId="11CA03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031D4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321</w:t>
                  </w:r>
                </w:p>
              </w:tc>
            </w:tr>
            <w:tr w:rsidR="00000000" w14:paraId="7813A69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B423A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C4BD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14:paraId="24A888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8EBA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14:paraId="2EA1C9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BA45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322</w:t>
                  </w:r>
                </w:p>
              </w:tc>
            </w:tr>
            <w:tr w:rsidR="00000000" w14:paraId="54E4203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4EA59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89A58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14:paraId="34A110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F395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Добрич</w:t>
                  </w:r>
                </w:p>
              </w:tc>
              <w:tc>
                <w:tcPr>
                  <w:tcW w:w="3390" w:type="dxa"/>
                  <w:tcBorders>
                    <w:top w:val="single" w:sz="6" w:space="0" w:color="A0A0A0"/>
                    <w:left w:val="single" w:sz="6" w:space="0" w:color="A0A0A0"/>
                    <w:bottom w:val="single" w:sz="6" w:space="0" w:color="F0F0F0"/>
                    <w:right w:val="single" w:sz="6" w:space="0" w:color="F0F0F0"/>
                  </w:tcBorders>
                </w:tcPr>
                <w:p w14:paraId="18B2AAD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5109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323</w:t>
                  </w:r>
                </w:p>
              </w:tc>
            </w:tr>
            <w:tr w:rsidR="00000000" w14:paraId="7CEF2B4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EB5F5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A420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14:paraId="747062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887F3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14:paraId="0D8649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B1895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324</w:t>
                  </w:r>
                </w:p>
              </w:tc>
            </w:tr>
            <w:tr w:rsidR="00000000" w14:paraId="75846B1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E5BCD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E20D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14:paraId="5529E1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C42E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14:paraId="7B2582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12138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325</w:t>
                  </w:r>
                </w:p>
              </w:tc>
            </w:tr>
            <w:tr w:rsidR="00000000" w14:paraId="11CA5C0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40C9ED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3701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14:paraId="103663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9D0B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14:paraId="50CD00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A0257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330</w:t>
                  </w:r>
                </w:p>
              </w:tc>
            </w:tr>
            <w:tr w:rsidR="00000000" w14:paraId="2B6C7F1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B38BC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ADED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14:paraId="2D7E8E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20C2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14:paraId="62D5F2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D145B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331</w:t>
                  </w:r>
                </w:p>
              </w:tc>
            </w:tr>
            <w:tr w:rsidR="00000000" w14:paraId="31D6273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C5511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984A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14:paraId="7B635B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C84F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14:paraId="78A1CB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04810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332</w:t>
                  </w:r>
                </w:p>
              </w:tc>
            </w:tr>
            <w:tr w:rsidR="00000000" w14:paraId="7EA976D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FABE5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09E2A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14:paraId="4ED31F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7F12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14:paraId="69FBDC5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402A7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333</w:t>
                  </w:r>
                </w:p>
              </w:tc>
            </w:tr>
            <w:tr w:rsidR="00000000" w14:paraId="29CD0F3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641C4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0E7A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14:paraId="1A7AE6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DAA3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14:paraId="19BD66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10CE7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340</w:t>
                  </w:r>
                </w:p>
              </w:tc>
            </w:tr>
            <w:tr w:rsidR="00000000" w14:paraId="591DD7E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ACD40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35AB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14:paraId="791415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29CD9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14:paraId="263F22C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263DC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341</w:t>
                  </w:r>
                </w:p>
              </w:tc>
            </w:tr>
            <w:tr w:rsidR="00000000" w14:paraId="4F92439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8F1CC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38B0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14:paraId="5CE811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F8C9F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Силистра</w:t>
                  </w:r>
                </w:p>
              </w:tc>
              <w:tc>
                <w:tcPr>
                  <w:tcW w:w="3390" w:type="dxa"/>
                  <w:tcBorders>
                    <w:top w:val="single" w:sz="6" w:space="0" w:color="A0A0A0"/>
                    <w:left w:val="single" w:sz="6" w:space="0" w:color="A0A0A0"/>
                    <w:bottom w:val="single" w:sz="6" w:space="0" w:color="F0F0F0"/>
                    <w:right w:val="single" w:sz="6" w:space="0" w:color="F0F0F0"/>
                  </w:tcBorders>
                </w:tcPr>
                <w:p w14:paraId="5C68F4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720E1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342</w:t>
                  </w:r>
                </w:p>
              </w:tc>
            </w:tr>
            <w:tr w:rsidR="00000000" w14:paraId="721DF2A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937F8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45685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14:paraId="08C0DF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37AD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14:paraId="74F8E8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EF305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343</w:t>
                  </w:r>
                </w:p>
              </w:tc>
            </w:tr>
            <w:tr w:rsidR="00000000" w14:paraId="3F612F2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1F235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EED0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14:paraId="3BCCE6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B746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14:paraId="18245B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C8B1F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350</w:t>
                  </w:r>
                </w:p>
              </w:tc>
            </w:tr>
            <w:tr w:rsidR="00000000" w14:paraId="1A3475D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5B72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5463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14:paraId="716FC1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65CB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14:paraId="473392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95499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351</w:t>
                  </w:r>
                </w:p>
              </w:tc>
            </w:tr>
            <w:tr w:rsidR="00000000" w14:paraId="3586328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9990F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ECA2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14:paraId="242ED4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ADB6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14:paraId="2A2E80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1584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352</w:t>
                  </w:r>
                </w:p>
              </w:tc>
            </w:tr>
            <w:tr w:rsidR="00000000" w14:paraId="477119E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84C17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2933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14:paraId="39B665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68260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14:paraId="27885F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CAFDA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353</w:t>
                  </w:r>
                </w:p>
              </w:tc>
            </w:tr>
            <w:tr w:rsidR="00000000" w14:paraId="1EED7F5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8FA810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352E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14:paraId="1C3B5F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D926E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14:paraId="21B65D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C33EBE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360</w:t>
                  </w:r>
                </w:p>
              </w:tc>
            </w:tr>
            <w:tr w:rsidR="00000000" w14:paraId="0F43601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83A19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E0AE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14:paraId="519E60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F2E9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14:paraId="58F33E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BCACF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361</w:t>
                  </w:r>
                </w:p>
              </w:tc>
            </w:tr>
            <w:tr w:rsidR="00000000" w14:paraId="7B483A7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C8F6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A042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14:paraId="4D27C83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39B2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Нови пазар</w:t>
                  </w:r>
                </w:p>
              </w:tc>
              <w:tc>
                <w:tcPr>
                  <w:tcW w:w="3390" w:type="dxa"/>
                  <w:tcBorders>
                    <w:top w:val="single" w:sz="6" w:space="0" w:color="A0A0A0"/>
                    <w:left w:val="single" w:sz="6" w:space="0" w:color="A0A0A0"/>
                    <w:bottom w:val="single" w:sz="6" w:space="0" w:color="F0F0F0"/>
                    <w:right w:val="single" w:sz="6" w:space="0" w:color="F0F0F0"/>
                  </w:tcBorders>
                </w:tcPr>
                <w:p w14:paraId="6273CA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34E52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362</w:t>
                  </w:r>
                </w:p>
              </w:tc>
            </w:tr>
            <w:tr w:rsidR="00000000" w14:paraId="6DBEF6B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CF71E7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58F9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14:paraId="2378B7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16A2D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14:paraId="2471E5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8C9F1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363</w:t>
                  </w:r>
                </w:p>
              </w:tc>
            </w:tr>
            <w:tr w:rsidR="00000000" w14:paraId="0896CA5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20C86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A028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14:paraId="2C3CD0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1750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7D6ECF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22795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400</w:t>
                  </w:r>
                </w:p>
              </w:tc>
            </w:tr>
            <w:tr w:rsidR="00000000" w14:paraId="40B4504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BDC3D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34DF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14:paraId="666CD4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1B8C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53F8B4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32BE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410</w:t>
                  </w:r>
                </w:p>
              </w:tc>
            </w:tr>
            <w:tr w:rsidR="00000000" w14:paraId="3B369B6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07883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51A3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14:paraId="78F546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9153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064805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FBBAB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411</w:t>
                  </w:r>
                </w:p>
              </w:tc>
            </w:tr>
            <w:tr w:rsidR="00000000" w14:paraId="0E20DBD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8F49C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28A62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14:paraId="017AD0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97F0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14:paraId="62F7F5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A4962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412</w:t>
                  </w:r>
                </w:p>
              </w:tc>
            </w:tr>
            <w:tr w:rsidR="00000000" w14:paraId="4DB62AE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D9F7FA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AF035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14:paraId="3C36E7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6C8AF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14:paraId="5C1B5E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156AF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413</w:t>
                  </w:r>
                </w:p>
              </w:tc>
            </w:tr>
            <w:tr w:rsidR="00000000" w14:paraId="2816F41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09996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F37FB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95.</w:t>
                  </w:r>
                </w:p>
              </w:tc>
              <w:tc>
                <w:tcPr>
                  <w:tcW w:w="3390" w:type="dxa"/>
                  <w:tcBorders>
                    <w:top w:val="single" w:sz="6" w:space="0" w:color="A0A0A0"/>
                    <w:left w:val="single" w:sz="6" w:space="0" w:color="A0A0A0"/>
                    <w:bottom w:val="single" w:sz="6" w:space="0" w:color="F0F0F0"/>
                    <w:right w:val="single" w:sz="6" w:space="0" w:color="F0F0F0"/>
                  </w:tcBorders>
                </w:tcPr>
                <w:p w14:paraId="21C26F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4652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14:paraId="13D7B6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93F4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414</w:t>
                  </w:r>
                </w:p>
              </w:tc>
            </w:tr>
            <w:tr w:rsidR="00000000" w14:paraId="0CFE27A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39EF5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34F7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14:paraId="0EF62EB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6A4A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14:paraId="29B3BA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0AD0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415</w:t>
                  </w:r>
                </w:p>
              </w:tc>
            </w:tr>
            <w:tr w:rsidR="00000000" w14:paraId="6F6CA10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D433E5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BBED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14:paraId="2FA607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7339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14:paraId="528391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C727E8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420</w:t>
                  </w:r>
                </w:p>
              </w:tc>
            </w:tr>
            <w:tr w:rsidR="00000000" w14:paraId="6DF0ED1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56AC5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2BEE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14:paraId="1C77F5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074A1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14:paraId="4FB36C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643F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421</w:t>
                  </w:r>
                </w:p>
              </w:tc>
            </w:tr>
            <w:tr w:rsidR="00000000" w14:paraId="2A2CD7E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EC5A0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BC1F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14:paraId="6221DA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BEE5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14:paraId="018787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6C8B6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422</w:t>
                  </w:r>
                </w:p>
              </w:tc>
            </w:tr>
            <w:tr w:rsidR="00000000" w14:paraId="2B9BFD6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5642E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48C2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14:paraId="654978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A21DB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14:paraId="3C5B29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04113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423</w:t>
                  </w:r>
                </w:p>
              </w:tc>
            </w:tr>
            <w:tr w:rsidR="00000000" w14:paraId="644F54C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A545A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13093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14:paraId="2F90F2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C4602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14:paraId="16A90A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F4D2F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424</w:t>
                  </w:r>
                </w:p>
              </w:tc>
            </w:tr>
            <w:tr w:rsidR="00000000" w14:paraId="0ACE894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27455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1018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14:paraId="0895EA7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A50A2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14:paraId="02754A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B5356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430</w:t>
                  </w:r>
                </w:p>
              </w:tc>
            </w:tr>
            <w:tr w:rsidR="00000000" w14:paraId="76A28A3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07590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2EEC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14:paraId="083068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2CFB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14:paraId="0CA74C9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32A2F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431</w:t>
                  </w:r>
                </w:p>
              </w:tc>
            </w:tr>
            <w:tr w:rsidR="00000000" w14:paraId="5B49E2E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49E1B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A338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14:paraId="20C436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715A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Луковит</w:t>
                  </w:r>
                </w:p>
              </w:tc>
              <w:tc>
                <w:tcPr>
                  <w:tcW w:w="3390" w:type="dxa"/>
                  <w:tcBorders>
                    <w:top w:val="single" w:sz="6" w:space="0" w:color="A0A0A0"/>
                    <w:left w:val="single" w:sz="6" w:space="0" w:color="A0A0A0"/>
                    <w:bottom w:val="single" w:sz="6" w:space="0" w:color="F0F0F0"/>
                    <w:right w:val="single" w:sz="6" w:space="0" w:color="F0F0F0"/>
                  </w:tcBorders>
                </w:tcPr>
                <w:p w14:paraId="71AB50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4E4F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432</w:t>
                  </w:r>
                </w:p>
              </w:tc>
            </w:tr>
            <w:tr w:rsidR="00000000" w14:paraId="0E3E5E2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C91F3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3A82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14:paraId="4DA009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8648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14:paraId="2D92682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B1A6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433</w:t>
                  </w:r>
                </w:p>
              </w:tc>
            </w:tr>
            <w:tr w:rsidR="00000000" w14:paraId="62FEF3A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9AE0FA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9B303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14:paraId="5D9590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E145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14:paraId="5634BD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56F4E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434</w:t>
                  </w:r>
                </w:p>
              </w:tc>
            </w:tr>
            <w:tr w:rsidR="00000000" w14:paraId="11C261C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9D51E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02413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14:paraId="618BEE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4BC4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14:paraId="05B115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81DB2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440</w:t>
                  </w:r>
                </w:p>
              </w:tc>
            </w:tr>
            <w:tr w:rsidR="00000000" w14:paraId="227BE20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92E090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1E17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14:paraId="6B88E7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38CF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14:paraId="6482B4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5ED7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441</w:t>
                  </w:r>
                </w:p>
              </w:tc>
            </w:tr>
            <w:tr w:rsidR="00000000" w14:paraId="67722BF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59A96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69577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14:paraId="7F1AF9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F50F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14:paraId="7C64D6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88856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442</w:t>
                  </w:r>
                </w:p>
              </w:tc>
            </w:tr>
            <w:tr w:rsidR="00000000" w14:paraId="4CCEE40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20D66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0F85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14:paraId="2986A4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5E6D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14:paraId="1A9885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52D55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443</w:t>
                  </w:r>
                </w:p>
              </w:tc>
            </w:tr>
            <w:tr w:rsidR="00000000" w14:paraId="3C41A0B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80E21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291B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14:paraId="71016C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BA51D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14:paraId="2CE3AD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95509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444</w:t>
                  </w:r>
                </w:p>
              </w:tc>
            </w:tr>
            <w:tr w:rsidR="00000000" w14:paraId="141E136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CBFBA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5B78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14:paraId="2A2A1C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9B7E8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14:paraId="6450EA4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38E10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450</w:t>
                  </w:r>
                </w:p>
              </w:tc>
            </w:tr>
            <w:tr w:rsidR="00000000" w14:paraId="61578A6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0DB16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0B915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14:paraId="66D45B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CCD8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14:paraId="7C94E7D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8FC3C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451</w:t>
                  </w:r>
                </w:p>
              </w:tc>
            </w:tr>
            <w:tr w:rsidR="00000000" w14:paraId="5BC0D12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6667A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7C00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14:paraId="3421AD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10A2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14:paraId="182F90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B7583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452</w:t>
                  </w:r>
                </w:p>
              </w:tc>
            </w:tr>
            <w:tr w:rsidR="00000000" w14:paraId="28EF159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F23EF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0A3108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14:paraId="3ABE4FB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058B6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14:paraId="19C2D4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566F0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500</w:t>
                  </w:r>
                </w:p>
              </w:tc>
            </w:tr>
            <w:tr w:rsidR="00000000" w14:paraId="5ADF998E"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71C5A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BCA1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14:paraId="008BAE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B01F3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14:paraId="44A92A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DA544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510</w:t>
                  </w:r>
                </w:p>
              </w:tc>
            </w:tr>
            <w:tr w:rsidR="00000000" w14:paraId="6DC40F8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F12C9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BBE4F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117.</w:t>
                  </w:r>
                </w:p>
              </w:tc>
              <w:tc>
                <w:tcPr>
                  <w:tcW w:w="3390" w:type="dxa"/>
                  <w:tcBorders>
                    <w:top w:val="single" w:sz="6" w:space="0" w:color="A0A0A0"/>
                    <w:left w:val="single" w:sz="6" w:space="0" w:color="A0A0A0"/>
                    <w:bottom w:val="single" w:sz="6" w:space="0" w:color="F0F0F0"/>
                    <w:right w:val="single" w:sz="6" w:space="0" w:color="F0F0F0"/>
                  </w:tcBorders>
                </w:tcPr>
                <w:p w14:paraId="294AAA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6D46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14:paraId="6B336A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9A3A8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511</w:t>
                  </w:r>
                </w:p>
              </w:tc>
            </w:tr>
            <w:tr w:rsidR="00000000" w14:paraId="1BB8E1C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593A62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58E0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14:paraId="58AC8E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E353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14:paraId="221501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AF3F2D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513</w:t>
                  </w:r>
                </w:p>
              </w:tc>
            </w:tr>
            <w:tr w:rsidR="00000000" w14:paraId="6694396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EB957F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6FA6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14:paraId="215515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1B95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14:paraId="35557E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D35C9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514</w:t>
                  </w:r>
                </w:p>
              </w:tc>
            </w:tr>
            <w:tr w:rsidR="00000000" w14:paraId="76DCC31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F6B7D8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BCBF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14:paraId="191BAC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5C60B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14:paraId="29AFC8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ABDA2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515</w:t>
                  </w:r>
                </w:p>
              </w:tc>
            </w:tr>
            <w:tr w:rsidR="00000000" w14:paraId="27F0395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360B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A5776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14:paraId="186A968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1C59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14:paraId="7698172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BC400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520</w:t>
                  </w:r>
                </w:p>
              </w:tc>
            </w:tr>
            <w:tr w:rsidR="00000000" w14:paraId="2719C2A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5D3687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5B4BC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14:paraId="7B7649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003F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14:paraId="188589D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055EF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521</w:t>
                  </w:r>
                </w:p>
              </w:tc>
            </w:tr>
            <w:tr w:rsidR="00000000" w14:paraId="26D4A0B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24CBF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6BE9B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14:paraId="47F142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913D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14:paraId="1803AE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43DF2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522</w:t>
                  </w:r>
                </w:p>
              </w:tc>
            </w:tr>
            <w:tr w:rsidR="00000000" w14:paraId="0AA6966A"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625E2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6D0D1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14:paraId="109B6DB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CBE6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14:paraId="6A502C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BCEB9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523</w:t>
                  </w:r>
                </w:p>
              </w:tc>
            </w:tr>
            <w:tr w:rsidR="00000000" w14:paraId="4B6FC24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3E507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5C71D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14:paraId="198735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2F2DC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14:paraId="73FD44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63BB3D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524</w:t>
                  </w:r>
                </w:p>
              </w:tc>
            </w:tr>
            <w:tr w:rsidR="00000000" w14:paraId="34227D7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97D29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A69D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14:paraId="1FFFD2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3E583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14:paraId="56CA6D9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DB74F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530</w:t>
                  </w:r>
                </w:p>
              </w:tc>
            </w:tr>
            <w:tr w:rsidR="00000000" w14:paraId="2C577CF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A3453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47C554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14:paraId="20DFFD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1F255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14:paraId="61E8DD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777F3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531</w:t>
                  </w:r>
                </w:p>
              </w:tc>
            </w:tr>
            <w:tr w:rsidR="00000000" w14:paraId="452A237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36163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399E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14:paraId="4F8E8FE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3301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Карлово</w:t>
                  </w:r>
                </w:p>
              </w:tc>
              <w:tc>
                <w:tcPr>
                  <w:tcW w:w="3390" w:type="dxa"/>
                  <w:tcBorders>
                    <w:top w:val="single" w:sz="6" w:space="0" w:color="A0A0A0"/>
                    <w:left w:val="single" w:sz="6" w:space="0" w:color="A0A0A0"/>
                    <w:bottom w:val="single" w:sz="6" w:space="0" w:color="F0F0F0"/>
                    <w:right w:val="single" w:sz="6" w:space="0" w:color="F0F0F0"/>
                  </w:tcBorders>
                </w:tcPr>
                <w:p w14:paraId="5EBE5C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EF5F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532</w:t>
                  </w:r>
                </w:p>
              </w:tc>
            </w:tr>
            <w:tr w:rsidR="00000000" w14:paraId="0B6FFFC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CA04E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FBC08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14:paraId="5115BB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C35F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14:paraId="673CE9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D66F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533</w:t>
                  </w:r>
                </w:p>
              </w:tc>
            </w:tr>
            <w:tr w:rsidR="00000000" w14:paraId="34003E2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2B326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DC73D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14:paraId="2F9AB8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95234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14:paraId="3D77E5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A7EB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534</w:t>
                  </w:r>
                </w:p>
              </w:tc>
            </w:tr>
            <w:tr w:rsidR="00000000" w14:paraId="38BEBD7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85CE11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E340C6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14:paraId="5DCD2F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9B78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14:paraId="1E6AD2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0D854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540</w:t>
                  </w:r>
                </w:p>
              </w:tc>
            </w:tr>
            <w:tr w:rsidR="00000000" w14:paraId="48D6B5E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877AC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13C2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14:paraId="7B0A8E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F0E840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14:paraId="4AEC4D7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664ECA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541</w:t>
                  </w:r>
                </w:p>
              </w:tc>
            </w:tr>
            <w:tr w:rsidR="00000000" w14:paraId="7813D82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00C46F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0B3D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14:paraId="24428A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B8C8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14:paraId="770149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62E5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542</w:t>
                  </w:r>
                </w:p>
              </w:tc>
            </w:tr>
            <w:tr w:rsidR="00000000" w14:paraId="6444839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C572F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C1312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14:paraId="398725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0C67B2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14:paraId="296FEF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41C58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543</w:t>
                  </w:r>
                </w:p>
              </w:tc>
            </w:tr>
            <w:tr w:rsidR="00000000" w14:paraId="30DD466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37942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DE997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14:paraId="157111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A607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14:paraId="5569D7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78E45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544</w:t>
                  </w:r>
                </w:p>
              </w:tc>
            </w:tr>
            <w:tr w:rsidR="00000000" w14:paraId="647C391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3E2EB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6AF6C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14:paraId="5989A3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05A1C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14:paraId="6C102B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34FB91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545</w:t>
                  </w:r>
                </w:p>
              </w:tc>
            </w:tr>
            <w:tr w:rsidR="00000000" w14:paraId="0FD530B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CA7E9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ABFC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14:paraId="00FB6E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CB95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14:paraId="4534DC4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F43D0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550</w:t>
                  </w:r>
                </w:p>
              </w:tc>
            </w:tr>
            <w:tr w:rsidR="00000000" w14:paraId="2A2B663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0B9F4A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8EAA7C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14:paraId="5D32FDE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430A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14:paraId="0EFA18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9910E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551</w:t>
                  </w:r>
                </w:p>
              </w:tc>
            </w:tr>
            <w:tr w:rsidR="00000000" w14:paraId="3DA44B5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DFCE0B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46723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139.</w:t>
                  </w:r>
                </w:p>
              </w:tc>
              <w:tc>
                <w:tcPr>
                  <w:tcW w:w="3390" w:type="dxa"/>
                  <w:tcBorders>
                    <w:top w:val="single" w:sz="6" w:space="0" w:color="A0A0A0"/>
                    <w:left w:val="single" w:sz="6" w:space="0" w:color="A0A0A0"/>
                    <w:bottom w:val="single" w:sz="6" w:space="0" w:color="F0F0F0"/>
                    <w:right w:val="single" w:sz="6" w:space="0" w:color="F0F0F0"/>
                  </w:tcBorders>
                </w:tcPr>
                <w:p w14:paraId="2E97E9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E82D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14:paraId="2A3002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ED38A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552</w:t>
                  </w:r>
                </w:p>
              </w:tc>
            </w:tr>
            <w:tr w:rsidR="00000000" w14:paraId="44A401E7"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2EB4A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971B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14:paraId="7B160DE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1F94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14:paraId="0E8962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8B435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553</w:t>
                  </w:r>
                </w:p>
              </w:tc>
            </w:tr>
            <w:tr w:rsidR="00000000" w14:paraId="5DD2A03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2E9E0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62B3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14:paraId="02866B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DA64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14:paraId="4A3C81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E408FA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554</w:t>
                  </w:r>
                </w:p>
              </w:tc>
            </w:tr>
            <w:tr w:rsidR="00000000" w14:paraId="0B787F6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459A64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4C465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14:paraId="3F331D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7032D9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14:paraId="3FF86D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7C16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560</w:t>
                  </w:r>
                </w:p>
              </w:tc>
            </w:tr>
            <w:tr w:rsidR="00000000" w14:paraId="3077892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8BD384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25317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14:paraId="73E89AF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8E010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14:paraId="0BCA10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E5303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561</w:t>
                  </w:r>
                </w:p>
              </w:tc>
            </w:tr>
            <w:tr w:rsidR="00000000" w14:paraId="0F631F9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4D612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95AC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14:paraId="301296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21B3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Свиленград</w:t>
                  </w:r>
                </w:p>
              </w:tc>
              <w:tc>
                <w:tcPr>
                  <w:tcW w:w="3390" w:type="dxa"/>
                  <w:tcBorders>
                    <w:top w:val="single" w:sz="6" w:space="0" w:color="A0A0A0"/>
                    <w:left w:val="single" w:sz="6" w:space="0" w:color="A0A0A0"/>
                    <w:bottom w:val="single" w:sz="6" w:space="0" w:color="F0F0F0"/>
                    <w:right w:val="single" w:sz="6" w:space="0" w:color="F0F0F0"/>
                  </w:tcBorders>
                </w:tcPr>
                <w:p w14:paraId="2BF608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B5BEB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562</w:t>
                  </w:r>
                </w:p>
              </w:tc>
            </w:tr>
            <w:tr w:rsidR="00000000" w14:paraId="19AD119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8C0CAC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2F76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14:paraId="02F245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4E08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14:paraId="039DD9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9DE6D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563</w:t>
                  </w:r>
                </w:p>
              </w:tc>
            </w:tr>
            <w:tr w:rsidR="00000000" w14:paraId="2C32907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F884E4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B30E3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14:paraId="2D992A1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EFD0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14:paraId="76122D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74216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564</w:t>
                  </w:r>
                </w:p>
              </w:tc>
            </w:tr>
            <w:tr w:rsidR="00000000" w14:paraId="775D08B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ADBE3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B7F0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14:paraId="3B9053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E517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14:paraId="31D235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85A9D9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565</w:t>
                  </w:r>
                </w:p>
              </w:tc>
            </w:tr>
            <w:tr w:rsidR="00000000" w14:paraId="4641266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7234FC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B891A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14:paraId="33B7D5D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E9422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14:paraId="040ACFE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DD7AE2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600</w:t>
                  </w:r>
                </w:p>
              </w:tc>
            </w:tr>
            <w:tr w:rsidR="00000000" w14:paraId="35DD808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C6BDA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B0BF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14:paraId="77AA4C8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4750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14:paraId="59EFEB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3A911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610</w:t>
                  </w:r>
                </w:p>
              </w:tc>
            </w:tr>
            <w:tr w:rsidR="00000000" w14:paraId="198CF7A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D981B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F5B25A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14:paraId="06C0F7C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EE3AE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14:paraId="555761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3D951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620</w:t>
                  </w:r>
                </w:p>
              </w:tc>
            </w:tr>
            <w:tr w:rsidR="00000000" w14:paraId="03B68FF2"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004D3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43C34A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14:paraId="74BDDF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331989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14:paraId="10B6B43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2D5F8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650</w:t>
                  </w:r>
                </w:p>
              </w:tc>
            </w:tr>
            <w:tr w:rsidR="00000000" w14:paraId="7D9510D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DBCD87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C9CEE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14:paraId="79138D8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E290F1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София-град</w:t>
                  </w:r>
                </w:p>
              </w:tc>
              <w:tc>
                <w:tcPr>
                  <w:tcW w:w="3390" w:type="dxa"/>
                  <w:tcBorders>
                    <w:top w:val="single" w:sz="6" w:space="0" w:color="A0A0A0"/>
                    <w:left w:val="single" w:sz="6" w:space="0" w:color="A0A0A0"/>
                    <w:bottom w:val="single" w:sz="6" w:space="0" w:color="F0F0F0"/>
                    <w:right w:val="single" w:sz="6" w:space="0" w:color="F0F0F0"/>
                  </w:tcBorders>
                </w:tcPr>
                <w:p w14:paraId="0834D53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E4CCE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701</w:t>
                  </w:r>
                </w:p>
              </w:tc>
            </w:tr>
            <w:tr w:rsidR="00000000" w14:paraId="4F3B5C9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AB48D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952B4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14:paraId="04AA3C0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1CDAE5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14:paraId="1AA5F2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4B9FB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702</w:t>
                  </w:r>
                </w:p>
              </w:tc>
            </w:tr>
            <w:tr w:rsidR="00000000" w14:paraId="13D9352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35AF0E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D9B4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14:paraId="34EF5F4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E26340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14:paraId="7AA5D9B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9E02A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703</w:t>
                  </w:r>
                </w:p>
              </w:tc>
            </w:tr>
            <w:tr w:rsidR="00000000" w14:paraId="020B934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ED933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AB954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155.</w:t>
                  </w:r>
                </w:p>
              </w:tc>
              <w:tc>
                <w:tcPr>
                  <w:tcW w:w="3390" w:type="dxa"/>
                  <w:tcBorders>
                    <w:top w:val="single" w:sz="6" w:space="0" w:color="A0A0A0"/>
                    <w:left w:val="single" w:sz="6" w:space="0" w:color="A0A0A0"/>
                    <w:bottom w:val="single" w:sz="6" w:space="0" w:color="F0F0F0"/>
                    <w:right w:val="single" w:sz="6" w:space="0" w:color="F0F0F0"/>
                  </w:tcBorders>
                </w:tcPr>
                <w:p w14:paraId="7A8A72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5D2A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14:paraId="0D31E6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5DDD9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704</w:t>
                  </w:r>
                </w:p>
              </w:tc>
            </w:tr>
            <w:tr w:rsidR="00000000" w14:paraId="54B5846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11CAF1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7662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14:paraId="1CB806B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E785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14:paraId="7EF6C81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661EB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705</w:t>
                  </w:r>
                </w:p>
              </w:tc>
            </w:tr>
            <w:tr w:rsidR="00000000" w14:paraId="507C92B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2A67F5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7152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14:paraId="0E7D97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2FD59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14:paraId="5D218EE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73B1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706</w:t>
                  </w:r>
                </w:p>
              </w:tc>
            </w:tr>
            <w:tr w:rsidR="00000000" w14:paraId="77A470E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614EE9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12D4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14:paraId="795FC5D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A3554D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14:paraId="1B05B66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3404A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707</w:t>
                  </w:r>
                </w:p>
              </w:tc>
            </w:tr>
            <w:tr w:rsidR="00000000" w14:paraId="1CD48B2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A8D65F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D8E0A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159.</w:t>
                  </w:r>
                </w:p>
              </w:tc>
              <w:tc>
                <w:tcPr>
                  <w:tcW w:w="3390" w:type="dxa"/>
                  <w:tcBorders>
                    <w:top w:val="single" w:sz="6" w:space="0" w:color="A0A0A0"/>
                    <w:left w:val="single" w:sz="6" w:space="0" w:color="A0A0A0"/>
                    <w:bottom w:val="single" w:sz="6" w:space="0" w:color="F0F0F0"/>
                    <w:right w:val="single" w:sz="6" w:space="0" w:color="F0F0F0"/>
                  </w:tcBorders>
                </w:tcPr>
                <w:p w14:paraId="6D2473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A75D33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14:paraId="0533CCA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F3EF1F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708</w:t>
                  </w:r>
                </w:p>
              </w:tc>
            </w:tr>
            <w:tr w:rsidR="00000000" w14:paraId="65BCB0C3"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0EA765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DCB8D8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14:paraId="650223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2457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14:paraId="733F7B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564C3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709</w:t>
                  </w:r>
                </w:p>
              </w:tc>
            </w:tr>
            <w:tr w:rsidR="00000000" w14:paraId="45C808B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12D610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56A62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14:paraId="4C321E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9CD0FB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14:paraId="0AE130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C04233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710</w:t>
                  </w:r>
                </w:p>
              </w:tc>
            </w:tr>
            <w:tr w:rsidR="00000000" w14:paraId="6D7EF80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041B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B2B73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14:paraId="112C82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94F66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14:paraId="34BCAC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23123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711</w:t>
                  </w:r>
                </w:p>
              </w:tc>
            </w:tr>
            <w:tr w:rsidR="00000000" w14:paraId="266A68E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AFF521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FDBC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14:paraId="7447ED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80A4C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14:paraId="103D1E0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B51E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712</w:t>
                  </w:r>
                </w:p>
              </w:tc>
            </w:tr>
            <w:tr w:rsidR="00000000" w14:paraId="29B1C4E5"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B47FB2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37AE3B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14:paraId="4C7E56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5D295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14:paraId="1AC437A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98EC6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713</w:t>
                  </w:r>
                </w:p>
              </w:tc>
            </w:tr>
            <w:tr w:rsidR="00000000" w14:paraId="0A90BCE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3DB55B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07517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14:paraId="1717C7B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557D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Монтана</w:t>
                  </w:r>
                </w:p>
              </w:tc>
              <w:tc>
                <w:tcPr>
                  <w:tcW w:w="3390" w:type="dxa"/>
                  <w:tcBorders>
                    <w:top w:val="single" w:sz="6" w:space="0" w:color="A0A0A0"/>
                    <w:left w:val="single" w:sz="6" w:space="0" w:color="A0A0A0"/>
                    <w:bottom w:val="single" w:sz="6" w:space="0" w:color="F0F0F0"/>
                    <w:right w:val="single" w:sz="6" w:space="0" w:color="F0F0F0"/>
                  </w:tcBorders>
                </w:tcPr>
                <w:p w14:paraId="18C0CA7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724670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714</w:t>
                  </w:r>
                </w:p>
              </w:tc>
            </w:tr>
            <w:tr w:rsidR="00000000" w14:paraId="5640022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DAAAE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F8F9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14:paraId="358970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4B5A03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14:paraId="76D0AE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EB238F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715</w:t>
                  </w:r>
                </w:p>
              </w:tc>
            </w:tr>
            <w:tr w:rsidR="00000000" w14:paraId="4B5C1681"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0A00C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09A58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14:paraId="581F6C6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88F89A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14:paraId="459FE53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2A49C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716</w:t>
                  </w:r>
                </w:p>
              </w:tc>
            </w:tr>
            <w:tr w:rsidR="00000000" w14:paraId="52C6C940"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6D81ED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C23FEF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14:paraId="1BFA046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188C5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14:paraId="5711966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C32DF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717</w:t>
                  </w:r>
                </w:p>
              </w:tc>
            </w:tr>
            <w:tr w:rsidR="00000000" w14:paraId="02147EC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2F236D6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28B10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14:paraId="1D1C44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0812A9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14:paraId="564C41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7B450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718</w:t>
                  </w:r>
                </w:p>
              </w:tc>
            </w:tr>
            <w:tr w:rsidR="00000000" w14:paraId="587294C6"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675072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44893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14:paraId="3F45D5E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52C5FC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14:paraId="4263331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AC56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719</w:t>
                  </w:r>
                </w:p>
              </w:tc>
            </w:tr>
            <w:tr w:rsidR="00000000" w14:paraId="51295DC9"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EC252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FD6CDC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14:paraId="2EA03D4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45CAB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14:paraId="021F04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B0A31E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720</w:t>
                  </w:r>
                </w:p>
              </w:tc>
            </w:tr>
            <w:tr w:rsidR="00000000" w14:paraId="103C6E3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3AFFC3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0D62F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14:paraId="799AC38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14CAA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14:paraId="3538B12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F1FB2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721</w:t>
                  </w:r>
                </w:p>
              </w:tc>
            </w:tr>
            <w:tr w:rsidR="00000000" w14:paraId="203041BF"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95D218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DC00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173.</w:t>
                  </w:r>
                </w:p>
              </w:tc>
              <w:tc>
                <w:tcPr>
                  <w:tcW w:w="3390" w:type="dxa"/>
                  <w:tcBorders>
                    <w:top w:val="single" w:sz="6" w:space="0" w:color="A0A0A0"/>
                    <w:left w:val="single" w:sz="6" w:space="0" w:color="A0A0A0"/>
                    <w:bottom w:val="single" w:sz="6" w:space="0" w:color="F0F0F0"/>
                    <w:right w:val="single" w:sz="6" w:space="0" w:color="F0F0F0"/>
                  </w:tcBorders>
                </w:tcPr>
                <w:p w14:paraId="071D3A1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749D5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14:paraId="369FC1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BF050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722</w:t>
                  </w:r>
                </w:p>
              </w:tc>
            </w:tr>
            <w:tr w:rsidR="00000000" w14:paraId="1A04CC8B"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65707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3C07A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14:paraId="0A27824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8BC824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14:paraId="62DDC98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1886E8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723</w:t>
                  </w:r>
                </w:p>
              </w:tc>
            </w:tr>
            <w:tr w:rsidR="00000000" w14:paraId="35D89014"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4527BD7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09BAD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14:paraId="0F4EC33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BA37C6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14:paraId="29E8657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3887AB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724</w:t>
                  </w:r>
                </w:p>
              </w:tc>
            </w:tr>
            <w:tr w:rsidR="00000000" w14:paraId="25F9AC98"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01C21B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452F4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14:paraId="1333CEE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5951D0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14:paraId="04887137"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6BF74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725</w:t>
                  </w:r>
                </w:p>
              </w:tc>
            </w:tr>
            <w:tr w:rsidR="00000000" w14:paraId="5D20E13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765F02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E593E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14:paraId="436897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9B4A7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14:paraId="46842EE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8089AA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726</w:t>
                  </w:r>
                </w:p>
              </w:tc>
            </w:tr>
            <w:tr w:rsidR="00000000" w14:paraId="5F8183AD"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516DB75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91EE70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14:paraId="31911B3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6CE88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Шумен</w:t>
                  </w:r>
                </w:p>
              </w:tc>
              <w:tc>
                <w:tcPr>
                  <w:tcW w:w="3390" w:type="dxa"/>
                  <w:tcBorders>
                    <w:top w:val="single" w:sz="6" w:space="0" w:color="A0A0A0"/>
                    <w:left w:val="single" w:sz="6" w:space="0" w:color="A0A0A0"/>
                    <w:bottom w:val="single" w:sz="6" w:space="0" w:color="F0F0F0"/>
                    <w:right w:val="single" w:sz="6" w:space="0" w:color="F0F0F0"/>
                  </w:tcBorders>
                </w:tcPr>
                <w:p w14:paraId="5C5DC09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B3459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727</w:t>
                  </w:r>
                </w:p>
              </w:tc>
            </w:tr>
            <w:tr w:rsidR="00000000" w14:paraId="25222A1C" w14:textId="77777777">
              <w:trPr>
                <w:tblCellSpacing w:w="0" w:type="dxa"/>
              </w:trPr>
              <w:tc>
                <w:tcPr>
                  <w:tcW w:w="3390" w:type="dxa"/>
                  <w:tcBorders>
                    <w:top w:val="single" w:sz="6" w:space="0" w:color="A0A0A0"/>
                    <w:left w:val="single" w:sz="6" w:space="0" w:color="A0A0A0"/>
                    <w:bottom w:val="single" w:sz="6" w:space="0" w:color="F0F0F0"/>
                    <w:right w:val="single" w:sz="6" w:space="0" w:color="F0F0F0"/>
                  </w:tcBorders>
                </w:tcPr>
                <w:p w14:paraId="06A56B2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30D63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14:paraId="03A880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251F48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14:paraId="4D1F09C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C7FC2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728</w:t>
                  </w:r>
                </w:p>
              </w:tc>
            </w:tr>
          </w:tbl>
          <w:p w14:paraId="2AB62CE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543A308E"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lastRenderedPageBreak/>
        <w:t xml:space="preserve"> Приложение № 10 </w:t>
      </w:r>
    </w:p>
    <w:p w14:paraId="5765A009"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29, ал. 4</w:t>
      </w:r>
    </w:p>
    <w:p w14:paraId="70B95B0C"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(Ново – ДВ, бр. 91 от 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47D96654" w14:textId="77777777">
        <w:trPr>
          <w:tblCellSpacing w:w="15" w:type="dxa"/>
        </w:trPr>
        <w:tc>
          <w:tcPr>
            <w:tcW w:w="9645" w:type="dxa"/>
            <w:tcBorders>
              <w:top w:val="nil"/>
              <w:left w:val="nil"/>
              <w:bottom w:val="nil"/>
              <w:right w:val="nil"/>
            </w:tcBorders>
            <w:vAlign w:val="center"/>
          </w:tcPr>
          <w:p w14:paraId="11E6DD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ВХОДЯЩ ДНЕВНИК</w:t>
            </w:r>
          </w:p>
          <w:p w14:paraId="60BE524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605"/>
              <w:gridCol w:w="1605"/>
              <w:gridCol w:w="1605"/>
              <w:gridCol w:w="1605"/>
              <w:gridCol w:w="1605"/>
              <w:gridCol w:w="1605"/>
            </w:tblGrid>
            <w:tr w:rsidR="00000000" w14:paraId="27D67E80" w14:textId="77777777">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14:paraId="0066F0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2A99A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Входящ номер</w:t>
                  </w:r>
                </w:p>
              </w:tc>
              <w:tc>
                <w:tcPr>
                  <w:tcW w:w="1605" w:type="dxa"/>
                  <w:tcBorders>
                    <w:top w:val="single" w:sz="6" w:space="0" w:color="A0A0A0"/>
                    <w:left w:val="single" w:sz="6" w:space="0" w:color="A0A0A0"/>
                    <w:bottom w:val="single" w:sz="6" w:space="0" w:color="F0F0F0"/>
                    <w:right w:val="single" w:sz="6" w:space="0" w:color="F0F0F0"/>
                  </w:tcBorders>
                  <w:vAlign w:val="center"/>
                </w:tcPr>
                <w:p w14:paraId="65562A0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9684B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и час на подаване</w:t>
                  </w:r>
                </w:p>
              </w:tc>
              <w:tc>
                <w:tcPr>
                  <w:tcW w:w="1605" w:type="dxa"/>
                  <w:tcBorders>
                    <w:top w:val="single" w:sz="6" w:space="0" w:color="A0A0A0"/>
                    <w:left w:val="single" w:sz="6" w:space="0" w:color="A0A0A0"/>
                    <w:bottom w:val="single" w:sz="6" w:space="0" w:color="F0F0F0"/>
                    <w:right w:val="single" w:sz="6" w:space="0" w:color="F0F0F0"/>
                  </w:tcBorders>
                  <w:vAlign w:val="center"/>
                </w:tcPr>
                <w:p w14:paraId="6A6EC7B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6F059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Име на подателя</w:t>
                  </w:r>
                </w:p>
              </w:tc>
              <w:tc>
                <w:tcPr>
                  <w:tcW w:w="1605" w:type="dxa"/>
                  <w:tcBorders>
                    <w:top w:val="single" w:sz="6" w:space="0" w:color="A0A0A0"/>
                    <w:left w:val="single" w:sz="6" w:space="0" w:color="A0A0A0"/>
                    <w:bottom w:val="single" w:sz="6" w:space="0" w:color="F0F0F0"/>
                    <w:right w:val="single" w:sz="6" w:space="0" w:color="F0F0F0"/>
                  </w:tcBorders>
                  <w:vAlign w:val="center"/>
                </w:tcPr>
                <w:p w14:paraId="3DA368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FD9DD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Описание на постъпилите книжа</w:t>
                  </w:r>
                </w:p>
              </w:tc>
              <w:tc>
                <w:tcPr>
                  <w:tcW w:w="1605" w:type="dxa"/>
                  <w:tcBorders>
                    <w:top w:val="single" w:sz="6" w:space="0" w:color="A0A0A0"/>
                    <w:left w:val="single" w:sz="6" w:space="0" w:color="A0A0A0"/>
                    <w:bottom w:val="single" w:sz="6" w:space="0" w:color="F0F0F0"/>
                    <w:right w:val="single" w:sz="6" w:space="0" w:color="F0F0F0"/>
                  </w:tcBorders>
                  <w:vAlign w:val="center"/>
                </w:tcPr>
                <w:p w14:paraId="5C9C6AF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7BF575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Направление на книжата</w:t>
                  </w:r>
                </w:p>
              </w:tc>
              <w:tc>
                <w:tcPr>
                  <w:tcW w:w="1605" w:type="dxa"/>
                  <w:tcBorders>
                    <w:top w:val="single" w:sz="6" w:space="0" w:color="A0A0A0"/>
                    <w:left w:val="single" w:sz="6" w:space="0" w:color="A0A0A0"/>
                    <w:bottom w:val="single" w:sz="6" w:space="0" w:color="F0F0F0"/>
                    <w:right w:val="single" w:sz="6" w:space="0" w:color="F0F0F0"/>
                  </w:tcBorders>
                  <w:vAlign w:val="center"/>
                </w:tcPr>
                <w:p w14:paraId="0287BDB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C85E60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Източник на постъпване</w:t>
                  </w:r>
                </w:p>
              </w:tc>
            </w:tr>
            <w:tr w:rsidR="00000000" w14:paraId="36ED454A" w14:textId="77777777">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14:paraId="6ABFCAD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AD4975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605" w:type="dxa"/>
                  <w:tcBorders>
                    <w:top w:val="single" w:sz="6" w:space="0" w:color="A0A0A0"/>
                    <w:left w:val="single" w:sz="6" w:space="0" w:color="A0A0A0"/>
                    <w:bottom w:val="single" w:sz="6" w:space="0" w:color="F0F0F0"/>
                    <w:right w:val="single" w:sz="6" w:space="0" w:color="F0F0F0"/>
                  </w:tcBorders>
                  <w:vAlign w:val="center"/>
                </w:tcPr>
                <w:p w14:paraId="28BF595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FD281C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605" w:type="dxa"/>
                  <w:tcBorders>
                    <w:top w:val="single" w:sz="6" w:space="0" w:color="A0A0A0"/>
                    <w:left w:val="single" w:sz="6" w:space="0" w:color="A0A0A0"/>
                    <w:bottom w:val="single" w:sz="6" w:space="0" w:color="F0F0F0"/>
                    <w:right w:val="single" w:sz="6" w:space="0" w:color="F0F0F0"/>
                  </w:tcBorders>
                  <w:vAlign w:val="center"/>
                </w:tcPr>
                <w:p w14:paraId="59C93A6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D196F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605" w:type="dxa"/>
                  <w:tcBorders>
                    <w:top w:val="single" w:sz="6" w:space="0" w:color="A0A0A0"/>
                    <w:left w:val="single" w:sz="6" w:space="0" w:color="A0A0A0"/>
                    <w:bottom w:val="single" w:sz="6" w:space="0" w:color="F0F0F0"/>
                    <w:right w:val="single" w:sz="6" w:space="0" w:color="F0F0F0"/>
                  </w:tcBorders>
                  <w:vAlign w:val="center"/>
                </w:tcPr>
                <w:p w14:paraId="5E98977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F8342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605" w:type="dxa"/>
                  <w:tcBorders>
                    <w:top w:val="single" w:sz="6" w:space="0" w:color="A0A0A0"/>
                    <w:left w:val="single" w:sz="6" w:space="0" w:color="A0A0A0"/>
                    <w:bottom w:val="single" w:sz="6" w:space="0" w:color="F0F0F0"/>
                    <w:right w:val="single" w:sz="6" w:space="0" w:color="F0F0F0"/>
                  </w:tcBorders>
                  <w:vAlign w:val="center"/>
                </w:tcPr>
                <w:p w14:paraId="32F5C0A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8EC32D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605" w:type="dxa"/>
                  <w:tcBorders>
                    <w:top w:val="single" w:sz="6" w:space="0" w:color="A0A0A0"/>
                    <w:left w:val="single" w:sz="6" w:space="0" w:color="A0A0A0"/>
                    <w:bottom w:val="single" w:sz="6" w:space="0" w:color="F0F0F0"/>
                    <w:right w:val="single" w:sz="6" w:space="0" w:color="F0F0F0"/>
                  </w:tcBorders>
                  <w:vAlign w:val="center"/>
                </w:tcPr>
                <w:p w14:paraId="38662A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26EFD0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r>
          </w:tbl>
          <w:p w14:paraId="478802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1DA6DA69" w14:textId="77777777">
        <w:trPr>
          <w:tblCellSpacing w:w="15" w:type="dxa"/>
        </w:trPr>
        <w:tc>
          <w:tcPr>
            <w:tcW w:w="9645" w:type="dxa"/>
            <w:tcBorders>
              <w:top w:val="nil"/>
              <w:left w:val="nil"/>
              <w:bottom w:val="nil"/>
              <w:right w:val="nil"/>
            </w:tcBorders>
            <w:vAlign w:val="center"/>
          </w:tcPr>
          <w:p w14:paraId="7A3772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ИЗХОДЯЩ ДНЕВНИК</w:t>
            </w:r>
          </w:p>
          <w:p w14:paraId="3C3C8EA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14:paraId="6E2D7AC3" w14:textId="77777777">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14:paraId="7A393E2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128C2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Изходящ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14:paraId="3F97855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2E2436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и час на изпращане</w:t>
                  </w:r>
                </w:p>
              </w:tc>
              <w:tc>
                <w:tcPr>
                  <w:tcW w:w="1920" w:type="dxa"/>
                  <w:tcBorders>
                    <w:top w:val="single" w:sz="6" w:space="0" w:color="A0A0A0"/>
                    <w:left w:val="single" w:sz="6" w:space="0" w:color="A0A0A0"/>
                    <w:bottom w:val="single" w:sz="6" w:space="0" w:color="F0F0F0"/>
                    <w:right w:val="single" w:sz="6" w:space="0" w:color="F0F0F0"/>
                  </w:tcBorders>
                  <w:vAlign w:val="center"/>
                </w:tcPr>
                <w:p w14:paraId="2D40969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DE065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Адресат</w:t>
                  </w:r>
                </w:p>
              </w:tc>
              <w:tc>
                <w:tcPr>
                  <w:tcW w:w="1935" w:type="dxa"/>
                  <w:tcBorders>
                    <w:top w:val="single" w:sz="6" w:space="0" w:color="A0A0A0"/>
                    <w:left w:val="single" w:sz="6" w:space="0" w:color="A0A0A0"/>
                    <w:bottom w:val="single" w:sz="6" w:space="0" w:color="F0F0F0"/>
                    <w:right w:val="single" w:sz="6" w:space="0" w:color="F0F0F0"/>
                  </w:tcBorders>
                  <w:vAlign w:val="center"/>
                </w:tcPr>
                <w:p w14:paraId="5DA5BEC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A9582B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Описание на изпращаните книжа</w:t>
                  </w:r>
                </w:p>
              </w:tc>
              <w:tc>
                <w:tcPr>
                  <w:tcW w:w="1935" w:type="dxa"/>
                  <w:tcBorders>
                    <w:top w:val="single" w:sz="6" w:space="0" w:color="A0A0A0"/>
                    <w:left w:val="single" w:sz="6" w:space="0" w:color="A0A0A0"/>
                    <w:bottom w:val="single" w:sz="6" w:space="0" w:color="F0F0F0"/>
                    <w:right w:val="single" w:sz="6" w:space="0" w:color="F0F0F0"/>
                  </w:tcBorders>
                  <w:vAlign w:val="center"/>
                </w:tcPr>
                <w:p w14:paraId="14C52BF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B35132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Начин на изпращане</w:t>
                  </w:r>
                </w:p>
              </w:tc>
            </w:tr>
            <w:tr w:rsidR="00000000" w14:paraId="40B71F8C" w14:textId="77777777">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14:paraId="61CB8DB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909721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14:paraId="5A6A9B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6DA3C0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14:paraId="3D3CD9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64023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14:paraId="31B4D4C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1540BB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14:paraId="10517BF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10E67F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r>
          </w:tbl>
          <w:p w14:paraId="4C42118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2E2E096F" w14:textId="77777777">
        <w:trPr>
          <w:tblCellSpacing w:w="15" w:type="dxa"/>
        </w:trPr>
        <w:tc>
          <w:tcPr>
            <w:tcW w:w="9645" w:type="dxa"/>
            <w:tcBorders>
              <w:top w:val="nil"/>
              <w:left w:val="nil"/>
              <w:bottom w:val="nil"/>
              <w:right w:val="nil"/>
            </w:tcBorders>
            <w:vAlign w:val="center"/>
          </w:tcPr>
          <w:p w14:paraId="25159F6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РАЗНОСНА КНИГА</w:t>
            </w:r>
          </w:p>
          <w:p w14:paraId="498FE65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2400"/>
              <w:gridCol w:w="2415"/>
              <w:gridCol w:w="2415"/>
            </w:tblGrid>
            <w:tr w:rsidR="00000000" w14:paraId="225013DF"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30836CF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F935A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Изходящ номер на документа</w:t>
                  </w:r>
                </w:p>
              </w:tc>
              <w:tc>
                <w:tcPr>
                  <w:tcW w:w="2400" w:type="dxa"/>
                  <w:tcBorders>
                    <w:top w:val="single" w:sz="6" w:space="0" w:color="A0A0A0"/>
                    <w:left w:val="single" w:sz="6" w:space="0" w:color="A0A0A0"/>
                    <w:bottom w:val="single" w:sz="6" w:space="0" w:color="F0F0F0"/>
                    <w:right w:val="single" w:sz="6" w:space="0" w:color="F0F0F0"/>
                  </w:tcBorders>
                  <w:vAlign w:val="center"/>
                </w:tcPr>
                <w:p w14:paraId="3F8AFD7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229820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 кого се връчва</w:t>
                  </w:r>
                </w:p>
              </w:tc>
              <w:tc>
                <w:tcPr>
                  <w:tcW w:w="2415" w:type="dxa"/>
                  <w:tcBorders>
                    <w:top w:val="single" w:sz="6" w:space="0" w:color="A0A0A0"/>
                    <w:left w:val="single" w:sz="6" w:space="0" w:color="A0A0A0"/>
                    <w:bottom w:val="single" w:sz="6" w:space="0" w:color="F0F0F0"/>
                    <w:right w:val="single" w:sz="6" w:space="0" w:color="F0F0F0"/>
                  </w:tcBorders>
                  <w:vAlign w:val="center"/>
                </w:tcPr>
                <w:p w14:paraId="1D6D7C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C403CC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връчване</w:t>
                  </w:r>
                </w:p>
              </w:tc>
              <w:tc>
                <w:tcPr>
                  <w:tcW w:w="2415" w:type="dxa"/>
                  <w:tcBorders>
                    <w:top w:val="single" w:sz="6" w:space="0" w:color="A0A0A0"/>
                    <w:left w:val="single" w:sz="6" w:space="0" w:color="A0A0A0"/>
                    <w:bottom w:val="single" w:sz="6" w:space="0" w:color="F0F0F0"/>
                    <w:right w:val="single" w:sz="6" w:space="0" w:color="F0F0F0"/>
                  </w:tcBorders>
                  <w:vAlign w:val="center"/>
                </w:tcPr>
                <w:p w14:paraId="1767A37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DF7B10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Подпис на приемащото длъжностно лице</w:t>
                  </w:r>
                </w:p>
              </w:tc>
            </w:tr>
            <w:tr w:rsidR="00000000" w14:paraId="3CDE021D" w14:textId="77777777">
              <w:trPr>
                <w:tblCellSpacing w:w="0" w:type="dxa"/>
              </w:trPr>
              <w:tc>
                <w:tcPr>
                  <w:tcW w:w="2400" w:type="dxa"/>
                  <w:tcBorders>
                    <w:top w:val="single" w:sz="6" w:space="0" w:color="A0A0A0"/>
                    <w:left w:val="single" w:sz="6" w:space="0" w:color="A0A0A0"/>
                    <w:bottom w:val="single" w:sz="6" w:space="0" w:color="F0F0F0"/>
                    <w:right w:val="single" w:sz="6" w:space="0" w:color="F0F0F0"/>
                  </w:tcBorders>
                  <w:vAlign w:val="center"/>
                </w:tcPr>
                <w:p w14:paraId="751704E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235F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2400" w:type="dxa"/>
                  <w:tcBorders>
                    <w:top w:val="single" w:sz="6" w:space="0" w:color="A0A0A0"/>
                    <w:left w:val="single" w:sz="6" w:space="0" w:color="A0A0A0"/>
                    <w:bottom w:val="single" w:sz="6" w:space="0" w:color="F0F0F0"/>
                    <w:right w:val="single" w:sz="6" w:space="0" w:color="F0F0F0"/>
                  </w:tcBorders>
                  <w:vAlign w:val="center"/>
                </w:tcPr>
                <w:p w14:paraId="5B04D60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943D2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2415" w:type="dxa"/>
                  <w:tcBorders>
                    <w:top w:val="single" w:sz="6" w:space="0" w:color="A0A0A0"/>
                    <w:left w:val="single" w:sz="6" w:space="0" w:color="A0A0A0"/>
                    <w:bottom w:val="single" w:sz="6" w:space="0" w:color="F0F0F0"/>
                    <w:right w:val="single" w:sz="6" w:space="0" w:color="F0F0F0"/>
                  </w:tcBorders>
                  <w:vAlign w:val="center"/>
                </w:tcPr>
                <w:p w14:paraId="48FB2D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7105EE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2415" w:type="dxa"/>
                  <w:tcBorders>
                    <w:top w:val="single" w:sz="6" w:space="0" w:color="A0A0A0"/>
                    <w:left w:val="single" w:sz="6" w:space="0" w:color="A0A0A0"/>
                    <w:bottom w:val="single" w:sz="6" w:space="0" w:color="F0F0F0"/>
                    <w:right w:val="single" w:sz="6" w:space="0" w:color="F0F0F0"/>
                  </w:tcBorders>
                  <w:vAlign w:val="center"/>
                </w:tcPr>
                <w:p w14:paraId="7A14CEF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B54521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r>
          </w:tbl>
          <w:p w14:paraId="2C03F07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7623F314" w14:textId="77777777">
        <w:trPr>
          <w:tblCellSpacing w:w="15" w:type="dxa"/>
        </w:trPr>
        <w:tc>
          <w:tcPr>
            <w:tcW w:w="9645" w:type="dxa"/>
            <w:tcBorders>
              <w:top w:val="nil"/>
              <w:left w:val="nil"/>
              <w:bottom w:val="nil"/>
              <w:right w:val="nil"/>
            </w:tcBorders>
            <w:vAlign w:val="center"/>
          </w:tcPr>
          <w:p w14:paraId="372CC43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РЕГИСТЪР НА ЗАЯВЛЕНИЯТА ЗА ДОСТЪП ДО ОБЩЕСТВЕНА ИНФОРМАЦИЯ</w:t>
            </w:r>
          </w:p>
          <w:p w14:paraId="4B7114A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605"/>
              <w:gridCol w:w="1605"/>
              <w:gridCol w:w="1605"/>
              <w:gridCol w:w="1605"/>
              <w:gridCol w:w="1605"/>
              <w:gridCol w:w="1605"/>
            </w:tblGrid>
            <w:tr w:rsidR="00000000" w14:paraId="6597F9E1" w14:textId="77777777">
              <w:trPr>
                <w:tblCellSpacing w:w="0" w:type="dxa"/>
              </w:trPr>
              <w:tc>
                <w:tcPr>
                  <w:tcW w:w="1605" w:type="dxa"/>
                  <w:tcBorders>
                    <w:top w:val="single" w:sz="6" w:space="0" w:color="A0A0A0"/>
                    <w:left w:val="single" w:sz="6" w:space="0" w:color="A0A0A0"/>
                    <w:bottom w:val="single" w:sz="6" w:space="0" w:color="F0F0F0"/>
                    <w:right w:val="single" w:sz="6" w:space="0" w:color="F0F0F0"/>
                  </w:tcBorders>
                </w:tcPr>
                <w:p w14:paraId="4C312E5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5CCA9B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по ред</w:t>
                  </w:r>
                </w:p>
              </w:tc>
              <w:tc>
                <w:tcPr>
                  <w:tcW w:w="1605" w:type="dxa"/>
                  <w:tcBorders>
                    <w:top w:val="single" w:sz="6" w:space="0" w:color="A0A0A0"/>
                    <w:left w:val="single" w:sz="6" w:space="0" w:color="A0A0A0"/>
                    <w:bottom w:val="single" w:sz="6" w:space="0" w:color="F0F0F0"/>
                    <w:right w:val="single" w:sz="6" w:space="0" w:color="F0F0F0"/>
                  </w:tcBorders>
                </w:tcPr>
                <w:p w14:paraId="6798661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92580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Заявител</w:t>
                  </w:r>
                </w:p>
              </w:tc>
              <w:tc>
                <w:tcPr>
                  <w:tcW w:w="1605" w:type="dxa"/>
                  <w:tcBorders>
                    <w:top w:val="single" w:sz="6" w:space="0" w:color="A0A0A0"/>
                    <w:left w:val="single" w:sz="6" w:space="0" w:color="A0A0A0"/>
                    <w:bottom w:val="single" w:sz="6" w:space="0" w:color="F0F0F0"/>
                    <w:right w:val="single" w:sz="6" w:space="0" w:color="F0F0F0"/>
                  </w:tcBorders>
                </w:tcPr>
                <w:p w14:paraId="7548CBA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4BAADB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Вх. № и дата на заявлението</w:t>
                  </w:r>
                </w:p>
              </w:tc>
              <w:tc>
                <w:tcPr>
                  <w:tcW w:w="1605" w:type="dxa"/>
                  <w:tcBorders>
                    <w:top w:val="single" w:sz="6" w:space="0" w:color="A0A0A0"/>
                    <w:left w:val="single" w:sz="6" w:space="0" w:color="A0A0A0"/>
                    <w:bottom w:val="single" w:sz="6" w:space="0" w:color="F0F0F0"/>
                    <w:right w:val="single" w:sz="6" w:space="0" w:color="F0F0F0"/>
                  </w:tcBorders>
                </w:tcPr>
                <w:p w14:paraId="08A67DA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762E358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Кратко описание на поисканата информация</w:t>
                  </w:r>
                </w:p>
              </w:tc>
              <w:tc>
                <w:tcPr>
                  <w:tcW w:w="1605" w:type="dxa"/>
                  <w:tcBorders>
                    <w:top w:val="single" w:sz="6" w:space="0" w:color="A0A0A0"/>
                    <w:left w:val="single" w:sz="6" w:space="0" w:color="A0A0A0"/>
                    <w:bottom w:val="single" w:sz="6" w:space="0" w:color="F0F0F0"/>
                    <w:right w:val="single" w:sz="6" w:space="0" w:color="F0F0F0"/>
                  </w:tcBorders>
                </w:tcPr>
                <w:p w14:paraId="65C90E3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32D2B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дата и съдържание на решението – "предоставен достъп пълен, частичен или отказ"</w:t>
                  </w:r>
                </w:p>
              </w:tc>
              <w:tc>
                <w:tcPr>
                  <w:tcW w:w="1605" w:type="dxa"/>
                  <w:tcBorders>
                    <w:top w:val="single" w:sz="6" w:space="0" w:color="A0A0A0"/>
                    <w:left w:val="single" w:sz="6" w:space="0" w:color="A0A0A0"/>
                    <w:bottom w:val="single" w:sz="6" w:space="0" w:color="F0F0F0"/>
                    <w:right w:val="single" w:sz="6" w:space="0" w:color="F0F0F0"/>
                  </w:tcBorders>
                </w:tcPr>
                <w:p w14:paraId="51CA403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70E95D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Забележка</w:t>
                  </w:r>
                </w:p>
              </w:tc>
            </w:tr>
            <w:tr w:rsidR="00000000" w14:paraId="25AFF368" w14:textId="77777777">
              <w:trPr>
                <w:tblCellSpacing w:w="0" w:type="dxa"/>
              </w:trPr>
              <w:tc>
                <w:tcPr>
                  <w:tcW w:w="1605" w:type="dxa"/>
                  <w:tcBorders>
                    <w:top w:val="single" w:sz="6" w:space="0" w:color="A0A0A0"/>
                    <w:left w:val="single" w:sz="6" w:space="0" w:color="A0A0A0"/>
                    <w:bottom w:val="single" w:sz="6" w:space="0" w:color="F0F0F0"/>
                    <w:right w:val="single" w:sz="6" w:space="0" w:color="F0F0F0"/>
                  </w:tcBorders>
                  <w:vAlign w:val="center"/>
                </w:tcPr>
                <w:p w14:paraId="125A083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2FA6A9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605" w:type="dxa"/>
                  <w:tcBorders>
                    <w:top w:val="single" w:sz="6" w:space="0" w:color="A0A0A0"/>
                    <w:left w:val="single" w:sz="6" w:space="0" w:color="A0A0A0"/>
                    <w:bottom w:val="single" w:sz="6" w:space="0" w:color="F0F0F0"/>
                    <w:right w:val="single" w:sz="6" w:space="0" w:color="F0F0F0"/>
                  </w:tcBorders>
                  <w:vAlign w:val="center"/>
                </w:tcPr>
                <w:p w14:paraId="7BD814A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B9DE0F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605" w:type="dxa"/>
                  <w:tcBorders>
                    <w:top w:val="single" w:sz="6" w:space="0" w:color="A0A0A0"/>
                    <w:left w:val="single" w:sz="6" w:space="0" w:color="A0A0A0"/>
                    <w:bottom w:val="single" w:sz="6" w:space="0" w:color="F0F0F0"/>
                    <w:right w:val="single" w:sz="6" w:space="0" w:color="F0F0F0"/>
                  </w:tcBorders>
                  <w:vAlign w:val="center"/>
                </w:tcPr>
                <w:p w14:paraId="62CBBB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CF03BB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605" w:type="dxa"/>
                  <w:tcBorders>
                    <w:top w:val="single" w:sz="6" w:space="0" w:color="A0A0A0"/>
                    <w:left w:val="single" w:sz="6" w:space="0" w:color="A0A0A0"/>
                    <w:bottom w:val="single" w:sz="6" w:space="0" w:color="F0F0F0"/>
                    <w:right w:val="single" w:sz="6" w:space="0" w:color="F0F0F0"/>
                  </w:tcBorders>
                  <w:vAlign w:val="center"/>
                </w:tcPr>
                <w:p w14:paraId="672F43E0"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B4BE0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605" w:type="dxa"/>
                  <w:tcBorders>
                    <w:top w:val="single" w:sz="6" w:space="0" w:color="A0A0A0"/>
                    <w:left w:val="single" w:sz="6" w:space="0" w:color="A0A0A0"/>
                    <w:bottom w:val="single" w:sz="6" w:space="0" w:color="F0F0F0"/>
                    <w:right w:val="single" w:sz="6" w:space="0" w:color="F0F0F0"/>
                  </w:tcBorders>
                  <w:vAlign w:val="center"/>
                </w:tcPr>
                <w:p w14:paraId="48E735C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907833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605" w:type="dxa"/>
                  <w:tcBorders>
                    <w:top w:val="single" w:sz="6" w:space="0" w:color="A0A0A0"/>
                    <w:left w:val="single" w:sz="6" w:space="0" w:color="A0A0A0"/>
                    <w:bottom w:val="single" w:sz="6" w:space="0" w:color="F0F0F0"/>
                    <w:right w:val="single" w:sz="6" w:space="0" w:color="F0F0F0"/>
                  </w:tcBorders>
                  <w:vAlign w:val="center"/>
                </w:tcPr>
                <w:p w14:paraId="60419FF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0A3599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r>
          </w:tbl>
          <w:p w14:paraId="6A19AD8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r w:rsidR="00000000" w14:paraId="429142C6" w14:textId="77777777">
        <w:trPr>
          <w:tblCellSpacing w:w="15" w:type="dxa"/>
        </w:trPr>
        <w:tc>
          <w:tcPr>
            <w:tcW w:w="9645" w:type="dxa"/>
            <w:tcBorders>
              <w:top w:val="nil"/>
              <w:left w:val="nil"/>
              <w:bottom w:val="nil"/>
              <w:right w:val="nil"/>
            </w:tcBorders>
            <w:vAlign w:val="center"/>
          </w:tcPr>
          <w:p w14:paraId="5C3145F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lastRenderedPageBreak/>
              <w:t>КНИГА ПО ЧЛ. 251, АЛ. 3 АПК</w:t>
            </w:r>
          </w:p>
          <w:p w14:paraId="69551C2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920"/>
              <w:gridCol w:w="1920"/>
              <w:gridCol w:w="1920"/>
              <w:gridCol w:w="1935"/>
              <w:gridCol w:w="1935"/>
            </w:tblGrid>
            <w:tr w:rsidR="00000000" w14:paraId="098EBB01" w14:textId="77777777">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14:paraId="012693D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0032A8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Входящ номер</w:t>
                  </w:r>
                </w:p>
              </w:tc>
              <w:tc>
                <w:tcPr>
                  <w:tcW w:w="1920" w:type="dxa"/>
                  <w:tcBorders>
                    <w:top w:val="single" w:sz="6" w:space="0" w:color="A0A0A0"/>
                    <w:left w:val="single" w:sz="6" w:space="0" w:color="A0A0A0"/>
                    <w:bottom w:val="single" w:sz="6" w:space="0" w:color="F0F0F0"/>
                    <w:right w:val="single" w:sz="6" w:space="0" w:color="F0F0F0"/>
                  </w:tcBorders>
                  <w:vAlign w:val="center"/>
                </w:tcPr>
                <w:p w14:paraId="54833B1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97E893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и час на постъпване</w:t>
                  </w:r>
                </w:p>
              </w:tc>
              <w:tc>
                <w:tcPr>
                  <w:tcW w:w="1920" w:type="dxa"/>
                  <w:tcBorders>
                    <w:top w:val="single" w:sz="6" w:space="0" w:color="A0A0A0"/>
                    <w:left w:val="single" w:sz="6" w:space="0" w:color="A0A0A0"/>
                    <w:bottom w:val="single" w:sz="6" w:space="0" w:color="F0F0F0"/>
                    <w:right w:val="single" w:sz="6" w:space="0" w:color="F0F0F0"/>
                  </w:tcBorders>
                  <w:vAlign w:val="center"/>
                </w:tcPr>
                <w:p w14:paraId="1662F51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D618C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Описание на постъпилите книжа</w:t>
                  </w:r>
                </w:p>
              </w:tc>
              <w:tc>
                <w:tcPr>
                  <w:tcW w:w="1935" w:type="dxa"/>
                  <w:tcBorders>
                    <w:top w:val="single" w:sz="6" w:space="0" w:color="A0A0A0"/>
                    <w:left w:val="single" w:sz="6" w:space="0" w:color="A0A0A0"/>
                    <w:bottom w:val="single" w:sz="6" w:space="0" w:color="F0F0F0"/>
                    <w:right w:val="single" w:sz="6" w:space="0" w:color="F0F0F0"/>
                  </w:tcBorders>
                  <w:vAlign w:val="center"/>
                </w:tcPr>
                <w:p w14:paraId="5246FC5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84B1D7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Подател</w:t>
                  </w:r>
                </w:p>
              </w:tc>
              <w:tc>
                <w:tcPr>
                  <w:tcW w:w="1935" w:type="dxa"/>
                  <w:tcBorders>
                    <w:top w:val="single" w:sz="6" w:space="0" w:color="A0A0A0"/>
                    <w:left w:val="single" w:sz="6" w:space="0" w:color="A0A0A0"/>
                    <w:bottom w:val="single" w:sz="6" w:space="0" w:color="F0F0F0"/>
                    <w:right w:val="single" w:sz="6" w:space="0" w:color="F0F0F0"/>
                  </w:tcBorders>
                  <w:vAlign w:val="center"/>
                </w:tcPr>
                <w:p w14:paraId="44B6879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97BB2F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Направление на книжата и подпис на лицето, получило документа</w:t>
                  </w:r>
                </w:p>
              </w:tc>
            </w:tr>
            <w:tr w:rsidR="00000000" w14:paraId="5FA0A680" w14:textId="77777777">
              <w:trPr>
                <w:tblCellSpacing w:w="0" w:type="dxa"/>
              </w:trPr>
              <w:tc>
                <w:tcPr>
                  <w:tcW w:w="1920" w:type="dxa"/>
                  <w:tcBorders>
                    <w:top w:val="single" w:sz="6" w:space="0" w:color="A0A0A0"/>
                    <w:left w:val="single" w:sz="6" w:space="0" w:color="A0A0A0"/>
                    <w:bottom w:val="single" w:sz="6" w:space="0" w:color="F0F0F0"/>
                    <w:right w:val="single" w:sz="6" w:space="0" w:color="F0F0F0"/>
                  </w:tcBorders>
                  <w:vAlign w:val="center"/>
                </w:tcPr>
                <w:p w14:paraId="43A8CB16"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D83EDE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920" w:type="dxa"/>
                  <w:tcBorders>
                    <w:top w:val="single" w:sz="6" w:space="0" w:color="A0A0A0"/>
                    <w:left w:val="single" w:sz="6" w:space="0" w:color="A0A0A0"/>
                    <w:bottom w:val="single" w:sz="6" w:space="0" w:color="F0F0F0"/>
                    <w:right w:val="single" w:sz="6" w:space="0" w:color="F0F0F0"/>
                  </w:tcBorders>
                  <w:vAlign w:val="center"/>
                </w:tcPr>
                <w:p w14:paraId="094A6168"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58785E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920" w:type="dxa"/>
                  <w:tcBorders>
                    <w:top w:val="single" w:sz="6" w:space="0" w:color="A0A0A0"/>
                    <w:left w:val="single" w:sz="6" w:space="0" w:color="A0A0A0"/>
                    <w:bottom w:val="single" w:sz="6" w:space="0" w:color="F0F0F0"/>
                    <w:right w:val="single" w:sz="6" w:space="0" w:color="F0F0F0"/>
                  </w:tcBorders>
                  <w:vAlign w:val="center"/>
                </w:tcPr>
                <w:p w14:paraId="3B28044C"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9399F3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935" w:type="dxa"/>
                  <w:tcBorders>
                    <w:top w:val="single" w:sz="6" w:space="0" w:color="A0A0A0"/>
                    <w:left w:val="single" w:sz="6" w:space="0" w:color="A0A0A0"/>
                    <w:bottom w:val="single" w:sz="6" w:space="0" w:color="F0F0F0"/>
                    <w:right w:val="single" w:sz="6" w:space="0" w:color="F0F0F0"/>
                  </w:tcBorders>
                  <w:vAlign w:val="center"/>
                </w:tcPr>
                <w:p w14:paraId="029ED9E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1943B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935" w:type="dxa"/>
                  <w:tcBorders>
                    <w:top w:val="single" w:sz="6" w:space="0" w:color="A0A0A0"/>
                    <w:left w:val="single" w:sz="6" w:space="0" w:color="A0A0A0"/>
                    <w:bottom w:val="single" w:sz="6" w:space="0" w:color="F0F0F0"/>
                    <w:right w:val="single" w:sz="6" w:space="0" w:color="F0F0F0"/>
                  </w:tcBorders>
                  <w:vAlign w:val="center"/>
                </w:tcPr>
                <w:p w14:paraId="1B48699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4071AE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r>
          </w:tbl>
          <w:p w14:paraId="31206361"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59BB8B28" w14:textId="77777777" w:rsidR="00000000" w:rsidRDefault="00000000">
      <w:pPr>
        <w:widowControl w:val="0"/>
        <w:autoSpaceDE w:val="0"/>
        <w:autoSpaceDN w:val="0"/>
        <w:adjustRightInd w:val="0"/>
        <w:spacing w:after="0" w:line="240" w:lineRule="auto"/>
        <w:ind w:firstLine="480"/>
        <w:jc w:val="both"/>
        <w:rPr>
          <w:rFonts w:ascii="Courier New" w:hAnsi="Courier New" w:cs="Courier New"/>
          <w:b/>
          <w:bCs/>
          <w:kern w:val="0"/>
          <w:sz w:val="20"/>
          <w:szCs w:val="20"/>
          <w:lang w:val="x-none"/>
        </w:rPr>
      </w:pPr>
      <w:r>
        <w:rPr>
          <w:rFonts w:ascii="Courier New" w:hAnsi="Courier New" w:cs="Courier New"/>
          <w:b/>
          <w:bCs/>
          <w:kern w:val="0"/>
          <w:sz w:val="20"/>
          <w:szCs w:val="20"/>
          <w:lang w:val="x-none"/>
        </w:rPr>
        <w:t xml:space="preserve"> Приложение № 11</w:t>
      </w:r>
    </w:p>
    <w:p w14:paraId="0AD66696"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към чл. 59, ал. 3</w:t>
      </w:r>
    </w:p>
    <w:p w14:paraId="5E2A2EEE" w14:textId="77777777" w:rsidR="00000000" w:rsidRDefault="00000000">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r>
        <w:rPr>
          <w:rFonts w:ascii="Courier New" w:hAnsi="Courier New" w:cs="Courier New"/>
          <w:kern w:val="0"/>
          <w:sz w:val="20"/>
          <w:szCs w:val="20"/>
          <w:lang w:val="x-none"/>
        </w:rPr>
        <w:t>(Ново – ДВ, бр. 91 от 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14:paraId="1471BED7" w14:textId="77777777">
        <w:trPr>
          <w:tblCellSpacing w:w="15" w:type="dxa"/>
        </w:trPr>
        <w:tc>
          <w:tcPr>
            <w:tcW w:w="9645" w:type="dxa"/>
            <w:tcBorders>
              <w:top w:val="nil"/>
              <w:left w:val="nil"/>
              <w:bottom w:val="nil"/>
              <w:right w:val="nil"/>
            </w:tcBorders>
            <w:vAlign w:val="center"/>
          </w:tcPr>
          <w:p w14:paraId="1357414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АРХИВНА КНИГА</w:t>
            </w:r>
          </w:p>
          <w:p w14:paraId="156FC19F"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15"/>
              <w:gridCol w:w="1215"/>
            </w:tblGrid>
            <w:tr w:rsidR="00000000" w14:paraId="2D85D03C" w14:textId="77777777">
              <w:trPr>
                <w:tblCellSpacing w:w="0" w:type="dxa"/>
              </w:trPr>
              <w:tc>
                <w:tcPr>
                  <w:tcW w:w="1200" w:type="dxa"/>
                  <w:tcBorders>
                    <w:top w:val="single" w:sz="6" w:space="0" w:color="A0A0A0"/>
                    <w:left w:val="single" w:sz="6" w:space="0" w:color="A0A0A0"/>
                    <w:bottom w:val="single" w:sz="6" w:space="0" w:color="F0F0F0"/>
                    <w:right w:val="single" w:sz="6" w:space="0" w:color="F0F0F0"/>
                  </w:tcBorders>
                </w:tcPr>
                <w:p w14:paraId="7B63A42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89DA9F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Архивен номер</w:t>
                  </w:r>
                </w:p>
              </w:tc>
              <w:tc>
                <w:tcPr>
                  <w:tcW w:w="1200" w:type="dxa"/>
                  <w:tcBorders>
                    <w:top w:val="single" w:sz="6" w:space="0" w:color="A0A0A0"/>
                    <w:left w:val="single" w:sz="6" w:space="0" w:color="A0A0A0"/>
                    <w:bottom w:val="single" w:sz="6" w:space="0" w:color="F0F0F0"/>
                    <w:right w:val="single" w:sz="6" w:space="0" w:color="F0F0F0"/>
                  </w:tcBorders>
                </w:tcPr>
                <w:p w14:paraId="138E1FF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E6CA87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и година на делото</w:t>
                  </w:r>
                </w:p>
              </w:tc>
              <w:tc>
                <w:tcPr>
                  <w:tcW w:w="1200" w:type="dxa"/>
                  <w:tcBorders>
                    <w:top w:val="single" w:sz="6" w:space="0" w:color="A0A0A0"/>
                    <w:left w:val="single" w:sz="6" w:space="0" w:color="A0A0A0"/>
                    <w:bottom w:val="single" w:sz="6" w:space="0" w:color="F0F0F0"/>
                    <w:right w:val="single" w:sz="6" w:space="0" w:color="F0F0F0"/>
                  </w:tcBorders>
                </w:tcPr>
                <w:p w14:paraId="3987820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E93DA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Дата на внасяне на делото в служба "Архив"</w:t>
                  </w:r>
                </w:p>
              </w:tc>
              <w:tc>
                <w:tcPr>
                  <w:tcW w:w="1200" w:type="dxa"/>
                  <w:tcBorders>
                    <w:top w:val="single" w:sz="6" w:space="0" w:color="A0A0A0"/>
                    <w:left w:val="single" w:sz="6" w:space="0" w:color="A0A0A0"/>
                    <w:bottom w:val="single" w:sz="6" w:space="0" w:color="F0F0F0"/>
                    <w:right w:val="single" w:sz="6" w:space="0" w:color="F0F0F0"/>
                  </w:tcBorders>
                </w:tcPr>
                <w:p w14:paraId="293CB96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A20F6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връзката</w:t>
                  </w:r>
                </w:p>
              </w:tc>
              <w:tc>
                <w:tcPr>
                  <w:tcW w:w="1200" w:type="dxa"/>
                  <w:tcBorders>
                    <w:top w:val="single" w:sz="6" w:space="0" w:color="A0A0A0"/>
                    <w:left w:val="single" w:sz="6" w:space="0" w:color="A0A0A0"/>
                    <w:bottom w:val="single" w:sz="6" w:space="0" w:color="F0F0F0"/>
                    <w:right w:val="single" w:sz="6" w:space="0" w:color="F0F0F0"/>
                  </w:tcBorders>
                </w:tcPr>
                <w:p w14:paraId="7935612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FDC9EE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и дата на протокола, въз основа на който се унищожава делото</w:t>
                  </w:r>
                </w:p>
              </w:tc>
              <w:tc>
                <w:tcPr>
                  <w:tcW w:w="1200" w:type="dxa"/>
                  <w:tcBorders>
                    <w:top w:val="single" w:sz="6" w:space="0" w:color="A0A0A0"/>
                    <w:left w:val="single" w:sz="6" w:space="0" w:color="A0A0A0"/>
                    <w:bottom w:val="single" w:sz="6" w:space="0" w:color="F0F0F0"/>
                    <w:right w:val="single" w:sz="6" w:space="0" w:color="F0F0F0"/>
                  </w:tcBorders>
                </w:tcPr>
                <w:p w14:paraId="1DC91BCD"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473C421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и дата на запазените документи, кратко описание на съдържанието им</w:t>
                  </w:r>
                </w:p>
              </w:tc>
              <w:tc>
                <w:tcPr>
                  <w:tcW w:w="1215" w:type="dxa"/>
                  <w:tcBorders>
                    <w:top w:val="single" w:sz="6" w:space="0" w:color="A0A0A0"/>
                    <w:left w:val="single" w:sz="6" w:space="0" w:color="A0A0A0"/>
                    <w:bottom w:val="single" w:sz="6" w:space="0" w:color="F0F0F0"/>
                    <w:right w:val="single" w:sz="6" w:space="0" w:color="F0F0F0"/>
                  </w:tcBorders>
                </w:tcPr>
                <w:p w14:paraId="6DBF61A9"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212884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Номер на тома, в който документите са подредени за запазване, и годината</w:t>
                  </w:r>
                </w:p>
              </w:tc>
              <w:tc>
                <w:tcPr>
                  <w:tcW w:w="1215" w:type="dxa"/>
                  <w:tcBorders>
                    <w:top w:val="single" w:sz="6" w:space="0" w:color="A0A0A0"/>
                    <w:left w:val="single" w:sz="6" w:space="0" w:color="A0A0A0"/>
                    <w:bottom w:val="single" w:sz="6" w:space="0" w:color="F0F0F0"/>
                    <w:right w:val="single" w:sz="6" w:space="0" w:color="F0F0F0"/>
                  </w:tcBorders>
                </w:tcPr>
                <w:p w14:paraId="7C02FD9B"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9C8202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Забележка</w:t>
                  </w:r>
                </w:p>
              </w:tc>
            </w:tr>
            <w:tr w:rsidR="00000000" w14:paraId="701DA536" w14:textId="77777777">
              <w:trPr>
                <w:tblCellSpacing w:w="0" w:type="dxa"/>
              </w:trPr>
              <w:tc>
                <w:tcPr>
                  <w:tcW w:w="1200" w:type="dxa"/>
                  <w:tcBorders>
                    <w:top w:val="single" w:sz="6" w:space="0" w:color="A0A0A0"/>
                    <w:left w:val="single" w:sz="6" w:space="0" w:color="A0A0A0"/>
                    <w:bottom w:val="single" w:sz="6" w:space="0" w:color="F0F0F0"/>
                    <w:right w:val="single" w:sz="6" w:space="0" w:color="F0F0F0"/>
                  </w:tcBorders>
                  <w:vAlign w:val="center"/>
                </w:tcPr>
                <w:p w14:paraId="0192486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3EFFFD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1</w:t>
                  </w:r>
                </w:p>
              </w:tc>
              <w:tc>
                <w:tcPr>
                  <w:tcW w:w="1200" w:type="dxa"/>
                  <w:tcBorders>
                    <w:top w:val="single" w:sz="6" w:space="0" w:color="A0A0A0"/>
                    <w:left w:val="single" w:sz="6" w:space="0" w:color="A0A0A0"/>
                    <w:bottom w:val="single" w:sz="6" w:space="0" w:color="F0F0F0"/>
                    <w:right w:val="single" w:sz="6" w:space="0" w:color="F0F0F0"/>
                  </w:tcBorders>
                  <w:vAlign w:val="center"/>
                </w:tcPr>
                <w:p w14:paraId="0935C67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6F0B00B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2</w:t>
                  </w:r>
                </w:p>
              </w:tc>
              <w:tc>
                <w:tcPr>
                  <w:tcW w:w="1200" w:type="dxa"/>
                  <w:tcBorders>
                    <w:top w:val="single" w:sz="6" w:space="0" w:color="A0A0A0"/>
                    <w:left w:val="single" w:sz="6" w:space="0" w:color="A0A0A0"/>
                    <w:bottom w:val="single" w:sz="6" w:space="0" w:color="F0F0F0"/>
                    <w:right w:val="single" w:sz="6" w:space="0" w:color="F0F0F0"/>
                  </w:tcBorders>
                  <w:vAlign w:val="center"/>
                </w:tcPr>
                <w:p w14:paraId="14267B1E"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234DE84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3</w:t>
                  </w:r>
                </w:p>
              </w:tc>
              <w:tc>
                <w:tcPr>
                  <w:tcW w:w="1200" w:type="dxa"/>
                  <w:tcBorders>
                    <w:top w:val="single" w:sz="6" w:space="0" w:color="A0A0A0"/>
                    <w:left w:val="single" w:sz="6" w:space="0" w:color="A0A0A0"/>
                    <w:bottom w:val="single" w:sz="6" w:space="0" w:color="F0F0F0"/>
                    <w:right w:val="single" w:sz="6" w:space="0" w:color="F0F0F0"/>
                  </w:tcBorders>
                  <w:vAlign w:val="center"/>
                </w:tcPr>
                <w:p w14:paraId="7ED465A5"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54C6F3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4</w:t>
                  </w:r>
                </w:p>
              </w:tc>
              <w:tc>
                <w:tcPr>
                  <w:tcW w:w="1200" w:type="dxa"/>
                  <w:tcBorders>
                    <w:top w:val="single" w:sz="6" w:space="0" w:color="A0A0A0"/>
                    <w:left w:val="single" w:sz="6" w:space="0" w:color="A0A0A0"/>
                    <w:bottom w:val="single" w:sz="6" w:space="0" w:color="F0F0F0"/>
                    <w:right w:val="single" w:sz="6" w:space="0" w:color="F0F0F0"/>
                  </w:tcBorders>
                  <w:vAlign w:val="center"/>
                </w:tcPr>
                <w:p w14:paraId="50527534"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066733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5</w:t>
                  </w:r>
                </w:p>
              </w:tc>
              <w:tc>
                <w:tcPr>
                  <w:tcW w:w="1200" w:type="dxa"/>
                  <w:tcBorders>
                    <w:top w:val="single" w:sz="6" w:space="0" w:color="A0A0A0"/>
                    <w:left w:val="single" w:sz="6" w:space="0" w:color="A0A0A0"/>
                    <w:bottom w:val="single" w:sz="6" w:space="0" w:color="F0F0F0"/>
                    <w:right w:val="single" w:sz="6" w:space="0" w:color="F0F0F0"/>
                  </w:tcBorders>
                  <w:vAlign w:val="center"/>
                </w:tcPr>
                <w:p w14:paraId="403E902A"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3B2D690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6</w:t>
                  </w:r>
                </w:p>
              </w:tc>
              <w:tc>
                <w:tcPr>
                  <w:tcW w:w="1215" w:type="dxa"/>
                  <w:tcBorders>
                    <w:top w:val="single" w:sz="6" w:space="0" w:color="A0A0A0"/>
                    <w:left w:val="single" w:sz="6" w:space="0" w:color="A0A0A0"/>
                    <w:bottom w:val="single" w:sz="6" w:space="0" w:color="F0F0F0"/>
                    <w:right w:val="single" w:sz="6" w:space="0" w:color="F0F0F0"/>
                  </w:tcBorders>
                  <w:vAlign w:val="center"/>
                </w:tcPr>
                <w:p w14:paraId="58234693"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5C575A1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7</w:t>
                  </w:r>
                </w:p>
              </w:tc>
              <w:tc>
                <w:tcPr>
                  <w:tcW w:w="1215" w:type="dxa"/>
                  <w:tcBorders>
                    <w:top w:val="single" w:sz="6" w:space="0" w:color="A0A0A0"/>
                    <w:left w:val="single" w:sz="6" w:space="0" w:color="A0A0A0"/>
                    <w:bottom w:val="single" w:sz="6" w:space="0" w:color="F0F0F0"/>
                    <w:right w:val="single" w:sz="6" w:space="0" w:color="F0F0F0"/>
                  </w:tcBorders>
                  <w:vAlign w:val="center"/>
                </w:tcPr>
                <w:p w14:paraId="1E289C7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p w14:paraId="170684B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r>
                    <w:rPr>
                      <w:rFonts w:ascii="Times New Roman" w:hAnsi="Times New Roman" w:cs="Times New Roman"/>
                      <w:kern w:val="0"/>
                      <w:sz w:val="24"/>
                      <w:szCs w:val="24"/>
                      <w:lang w:val="x-none"/>
                    </w:rPr>
                    <w:t>8</w:t>
                  </w:r>
                </w:p>
              </w:tc>
            </w:tr>
          </w:tbl>
          <w:p w14:paraId="3C57EED2" w14:textId="77777777" w:rsidR="00000000" w:rsidRDefault="00000000">
            <w:pPr>
              <w:widowControl w:val="0"/>
              <w:autoSpaceDE w:val="0"/>
              <w:autoSpaceDN w:val="0"/>
              <w:adjustRightInd w:val="0"/>
              <w:spacing w:after="0" w:line="240" w:lineRule="auto"/>
              <w:ind w:firstLine="480"/>
              <w:jc w:val="both"/>
              <w:rPr>
                <w:rFonts w:ascii="Times New Roman" w:hAnsi="Times New Roman" w:cs="Times New Roman"/>
                <w:kern w:val="0"/>
                <w:sz w:val="24"/>
                <w:szCs w:val="24"/>
                <w:lang w:val="x-none"/>
              </w:rPr>
            </w:pPr>
          </w:p>
        </w:tc>
      </w:tr>
    </w:tbl>
    <w:p w14:paraId="6AB2FBB2" w14:textId="77777777" w:rsidR="00A43587" w:rsidRDefault="00A43587">
      <w:pPr>
        <w:widowControl w:val="0"/>
        <w:autoSpaceDE w:val="0"/>
        <w:autoSpaceDN w:val="0"/>
        <w:adjustRightInd w:val="0"/>
        <w:spacing w:after="0" w:line="240" w:lineRule="auto"/>
        <w:ind w:firstLine="480"/>
        <w:jc w:val="both"/>
        <w:rPr>
          <w:rFonts w:ascii="Courier New" w:hAnsi="Courier New" w:cs="Courier New"/>
          <w:kern w:val="0"/>
          <w:sz w:val="20"/>
          <w:szCs w:val="20"/>
          <w:lang w:val="x-none"/>
        </w:rPr>
      </w:pPr>
    </w:p>
    <w:sectPr w:rsidR="00A4358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10"/>
    <w:rsid w:val="001C22C2"/>
    <w:rsid w:val="00695B10"/>
    <w:rsid w:val="00A435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F2A40"/>
  <w14:defaultImageDpi w14:val="0"/>
  <w15:docId w15:val="{D50BB757-CAD2-4433-8759-6EFE7E47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bg-BG" w:eastAsia="bg-B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19986</Words>
  <Characters>113921</Characters>
  <Application>Microsoft Office Word</Application>
  <DocSecurity>0</DocSecurity>
  <Lines>949</Lines>
  <Paragraphs>267</Paragraphs>
  <ScaleCrop>false</ScaleCrop>
  <Company/>
  <LinksUpToDate>false</LinksUpToDate>
  <CharactersWithSpaces>133640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DENICA STANKOVA</dc:creator>
  <cp:keywords/>
  <dc:description/>
  <cp:lastModifiedBy>DENICA STANKOVA</cp:lastModifiedBy>
  <cp:revision>2</cp:revision>
  <dcterms:created xsi:type="dcterms:W3CDTF">2024-07-12T10:14:00Z</dcterms:created>
  <dcterms:modified xsi:type="dcterms:W3CDTF">2024-07-12T10:14:00Z</dcterms:modified>
</cp:coreProperties>
</file>